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63E3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麟游县人民政府</w:t>
      </w:r>
    </w:p>
    <w:p w14:paraId="6FE9A96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2023年政府信息公开工作年度报告</w:t>
      </w:r>
    </w:p>
    <w:p w14:paraId="6F235A8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val="en-US" w:eastAsia="zh-CN"/>
        </w:rPr>
      </w:pPr>
    </w:p>
    <w:p w14:paraId="544148C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根据《中华人民共和国政府信息公开条例》（以下简称《条例》），</w:t>
      </w:r>
      <w:r>
        <w:rPr>
          <w:rFonts w:hint="eastAsia" w:ascii="仿宋_GB2312" w:hAnsi="宋体" w:eastAsia="仿宋_GB2312" w:cs="仿宋_GB2312"/>
          <w:i w:val="0"/>
          <w:iCs w:val="0"/>
          <w:caps w:val="0"/>
          <w:color w:val="auto"/>
          <w:spacing w:val="0"/>
          <w:sz w:val="32"/>
          <w:szCs w:val="32"/>
          <w:shd w:val="clear" w:fill="FFFFFF"/>
          <w:lang w:eastAsia="zh-CN"/>
        </w:rPr>
        <w:t>现面向社会公开《麟游县</w:t>
      </w:r>
      <w:r>
        <w:rPr>
          <w:rFonts w:hint="eastAsia" w:ascii="仿宋_GB2312" w:hAnsi="宋体" w:eastAsia="仿宋_GB2312" w:cs="仿宋_GB2312"/>
          <w:i w:val="0"/>
          <w:iCs w:val="0"/>
          <w:caps w:val="0"/>
          <w:color w:val="auto"/>
          <w:spacing w:val="0"/>
          <w:sz w:val="32"/>
          <w:szCs w:val="32"/>
          <w:shd w:val="clear" w:fill="FFFFFF"/>
        </w:rPr>
        <w:t>人民政府</w:t>
      </w:r>
      <w:r>
        <w:rPr>
          <w:rFonts w:hint="eastAsia" w:ascii="仿宋_GB2312" w:hAnsi="宋体" w:eastAsia="仿宋_GB2312" w:cs="仿宋_GB2312"/>
          <w:i w:val="0"/>
          <w:iCs w:val="0"/>
          <w:caps w:val="0"/>
          <w:color w:val="auto"/>
          <w:spacing w:val="0"/>
          <w:sz w:val="32"/>
          <w:szCs w:val="32"/>
          <w:shd w:val="clear" w:fill="FFFFFF"/>
          <w:lang w:val="en-US" w:eastAsia="zh-CN"/>
        </w:rPr>
        <w:t>2023</w:t>
      </w:r>
      <w:r>
        <w:rPr>
          <w:rFonts w:hint="eastAsia" w:ascii="仿宋_GB2312" w:hAnsi="宋体" w:eastAsia="仿宋_GB2312" w:cs="仿宋_GB2312"/>
          <w:i w:val="0"/>
          <w:iCs w:val="0"/>
          <w:caps w:val="0"/>
          <w:color w:val="auto"/>
          <w:spacing w:val="0"/>
          <w:sz w:val="32"/>
          <w:szCs w:val="32"/>
          <w:shd w:val="clear" w:fill="FFFFFF"/>
        </w:rPr>
        <w:t>年政府信息公开工作</w:t>
      </w:r>
      <w:r>
        <w:rPr>
          <w:rFonts w:hint="eastAsia" w:ascii="仿宋_GB2312" w:hAnsi="宋体" w:eastAsia="仿宋_GB2312" w:cs="仿宋_GB2312"/>
          <w:i w:val="0"/>
          <w:iCs w:val="0"/>
          <w:caps w:val="0"/>
          <w:color w:val="auto"/>
          <w:spacing w:val="0"/>
          <w:sz w:val="32"/>
          <w:szCs w:val="32"/>
          <w:shd w:val="clear" w:fill="FFFFFF"/>
          <w:lang w:eastAsia="zh-CN"/>
        </w:rPr>
        <w:t>年度报告》</w:t>
      </w:r>
      <w:r>
        <w:rPr>
          <w:rFonts w:hint="eastAsia" w:ascii="仿宋_GB2312" w:hAnsi="宋体" w:eastAsia="仿宋_GB2312" w:cs="仿宋_GB2312"/>
          <w:i w:val="0"/>
          <w:iCs w:val="0"/>
          <w:caps w:val="0"/>
          <w:color w:val="auto"/>
          <w:spacing w:val="0"/>
          <w:sz w:val="32"/>
          <w:szCs w:val="32"/>
          <w:shd w:val="clear" w:fill="FFFFFF"/>
        </w:rPr>
        <w:t>。</w:t>
      </w:r>
      <w:r>
        <w:rPr>
          <w:rFonts w:hint="eastAsia" w:ascii="仿宋_GB2312" w:hAnsi="宋体" w:eastAsia="仿宋_GB2312" w:cs="仿宋_GB2312"/>
          <w:i w:val="0"/>
          <w:iCs w:val="0"/>
          <w:caps w:val="0"/>
          <w:color w:val="auto"/>
          <w:spacing w:val="0"/>
          <w:sz w:val="32"/>
          <w:szCs w:val="32"/>
          <w:shd w:val="clear" w:fill="FFFFFF"/>
          <w:lang w:eastAsia="zh-CN"/>
        </w:rPr>
        <w:t>本报告</w:t>
      </w:r>
      <w:r>
        <w:rPr>
          <w:rFonts w:hint="eastAsia" w:ascii="仿宋_GB2312" w:hAnsi="宋体" w:eastAsia="仿宋_GB2312" w:cs="仿宋_GB2312"/>
          <w:i w:val="0"/>
          <w:iCs w:val="0"/>
          <w:caps w:val="0"/>
          <w:color w:val="auto"/>
          <w:spacing w:val="0"/>
          <w:sz w:val="32"/>
          <w:szCs w:val="32"/>
          <w:shd w:val="clear" w:fill="FFFFFF"/>
        </w:rPr>
        <w:t>所列政府信息公开数据统计期限自</w:t>
      </w:r>
      <w:r>
        <w:rPr>
          <w:rFonts w:hint="eastAsia" w:ascii="仿宋_GB2312" w:hAnsi="宋体" w:eastAsia="仿宋_GB2312" w:cs="仿宋_GB2312"/>
          <w:i w:val="0"/>
          <w:iCs w:val="0"/>
          <w:caps w:val="0"/>
          <w:color w:val="auto"/>
          <w:spacing w:val="0"/>
          <w:sz w:val="32"/>
          <w:szCs w:val="32"/>
          <w:shd w:val="clear" w:fill="FFFFFF"/>
          <w:lang w:val="en-US"/>
        </w:rPr>
        <w:t>202</w:t>
      </w:r>
      <w:r>
        <w:rPr>
          <w:rFonts w:hint="eastAsia" w:ascii="仿宋_GB2312" w:hAnsi="宋体" w:eastAsia="仿宋_GB2312" w:cs="仿宋_GB2312"/>
          <w:i w:val="0"/>
          <w:iCs w:val="0"/>
          <w:caps w:val="0"/>
          <w:color w:val="auto"/>
          <w:spacing w:val="0"/>
          <w:sz w:val="32"/>
          <w:szCs w:val="32"/>
          <w:shd w:val="clear" w:fill="FFFFFF"/>
          <w:lang w:val="en-US" w:eastAsia="zh-CN"/>
        </w:rPr>
        <w:t>3</w:t>
      </w:r>
      <w:r>
        <w:rPr>
          <w:rFonts w:hint="eastAsia" w:ascii="仿宋_GB2312" w:hAnsi="宋体" w:eastAsia="仿宋_GB2312" w:cs="仿宋_GB2312"/>
          <w:i w:val="0"/>
          <w:iCs w:val="0"/>
          <w:caps w:val="0"/>
          <w:color w:val="auto"/>
          <w:spacing w:val="0"/>
          <w:sz w:val="32"/>
          <w:szCs w:val="32"/>
          <w:shd w:val="clear" w:fill="FFFFFF"/>
        </w:rPr>
        <w:t>年</w:t>
      </w:r>
      <w:r>
        <w:rPr>
          <w:rFonts w:hint="eastAsia" w:ascii="仿宋_GB2312" w:hAnsi="宋体" w:eastAsia="仿宋_GB2312" w:cs="仿宋_GB2312"/>
          <w:i w:val="0"/>
          <w:iCs w:val="0"/>
          <w:caps w:val="0"/>
          <w:color w:val="auto"/>
          <w:spacing w:val="0"/>
          <w:sz w:val="32"/>
          <w:szCs w:val="32"/>
          <w:shd w:val="clear" w:fill="FFFFFF"/>
          <w:lang w:val="en-US"/>
        </w:rPr>
        <w:t>1</w:t>
      </w:r>
      <w:r>
        <w:rPr>
          <w:rFonts w:hint="eastAsia" w:ascii="仿宋_GB2312" w:hAnsi="宋体" w:eastAsia="仿宋_GB2312" w:cs="仿宋_GB2312"/>
          <w:i w:val="0"/>
          <w:iCs w:val="0"/>
          <w:caps w:val="0"/>
          <w:color w:val="auto"/>
          <w:spacing w:val="0"/>
          <w:sz w:val="32"/>
          <w:szCs w:val="32"/>
          <w:shd w:val="clear" w:fill="FFFFFF"/>
        </w:rPr>
        <w:t>月</w:t>
      </w:r>
      <w:r>
        <w:rPr>
          <w:rFonts w:hint="eastAsia" w:ascii="仿宋_GB2312" w:hAnsi="宋体" w:eastAsia="仿宋_GB2312" w:cs="仿宋_GB2312"/>
          <w:i w:val="0"/>
          <w:iCs w:val="0"/>
          <w:caps w:val="0"/>
          <w:color w:val="auto"/>
          <w:spacing w:val="0"/>
          <w:sz w:val="32"/>
          <w:szCs w:val="32"/>
          <w:shd w:val="clear" w:fill="FFFFFF"/>
          <w:lang w:val="en-US"/>
        </w:rPr>
        <w:t>1</w:t>
      </w:r>
      <w:r>
        <w:rPr>
          <w:rFonts w:hint="eastAsia" w:ascii="仿宋_GB2312" w:hAnsi="宋体" w:eastAsia="仿宋_GB2312" w:cs="仿宋_GB2312"/>
          <w:i w:val="0"/>
          <w:iCs w:val="0"/>
          <w:caps w:val="0"/>
          <w:color w:val="auto"/>
          <w:spacing w:val="0"/>
          <w:sz w:val="32"/>
          <w:szCs w:val="32"/>
          <w:shd w:val="clear" w:fill="FFFFFF"/>
        </w:rPr>
        <w:t>日至</w:t>
      </w:r>
      <w:r>
        <w:rPr>
          <w:rFonts w:hint="eastAsia" w:ascii="仿宋_GB2312" w:hAnsi="宋体" w:eastAsia="仿宋_GB2312" w:cs="仿宋_GB2312"/>
          <w:i w:val="0"/>
          <w:iCs w:val="0"/>
          <w:caps w:val="0"/>
          <w:color w:val="auto"/>
          <w:spacing w:val="0"/>
          <w:sz w:val="32"/>
          <w:szCs w:val="32"/>
          <w:shd w:val="clear" w:fill="FFFFFF"/>
          <w:lang w:val="en-US"/>
        </w:rPr>
        <w:t>202</w:t>
      </w:r>
      <w:r>
        <w:rPr>
          <w:rFonts w:hint="eastAsia" w:ascii="仿宋_GB2312" w:hAnsi="宋体" w:eastAsia="仿宋_GB2312" w:cs="仿宋_GB2312"/>
          <w:i w:val="0"/>
          <w:iCs w:val="0"/>
          <w:caps w:val="0"/>
          <w:color w:val="auto"/>
          <w:spacing w:val="0"/>
          <w:sz w:val="32"/>
          <w:szCs w:val="32"/>
          <w:shd w:val="clear" w:fill="FFFFFF"/>
          <w:lang w:val="en-US" w:eastAsia="zh-CN"/>
        </w:rPr>
        <w:t>3</w:t>
      </w:r>
      <w:r>
        <w:rPr>
          <w:rFonts w:hint="eastAsia" w:ascii="仿宋_GB2312" w:hAnsi="宋体" w:eastAsia="仿宋_GB2312" w:cs="仿宋_GB2312"/>
          <w:i w:val="0"/>
          <w:iCs w:val="0"/>
          <w:caps w:val="0"/>
          <w:color w:val="auto"/>
          <w:spacing w:val="0"/>
          <w:sz w:val="32"/>
          <w:szCs w:val="32"/>
          <w:shd w:val="clear" w:fill="FFFFFF"/>
        </w:rPr>
        <w:t>年</w:t>
      </w:r>
      <w:r>
        <w:rPr>
          <w:rFonts w:hint="eastAsia" w:ascii="仿宋_GB2312" w:hAnsi="宋体" w:eastAsia="仿宋_GB2312" w:cs="仿宋_GB2312"/>
          <w:i w:val="0"/>
          <w:iCs w:val="0"/>
          <w:caps w:val="0"/>
          <w:color w:val="auto"/>
          <w:spacing w:val="0"/>
          <w:sz w:val="32"/>
          <w:szCs w:val="32"/>
          <w:shd w:val="clear" w:fill="FFFFFF"/>
          <w:lang w:val="en-US"/>
        </w:rPr>
        <w:t>12</w:t>
      </w:r>
      <w:r>
        <w:rPr>
          <w:rFonts w:hint="eastAsia" w:ascii="仿宋_GB2312" w:hAnsi="宋体" w:eastAsia="仿宋_GB2312" w:cs="仿宋_GB2312"/>
          <w:i w:val="0"/>
          <w:iCs w:val="0"/>
          <w:caps w:val="0"/>
          <w:color w:val="auto"/>
          <w:spacing w:val="0"/>
          <w:sz w:val="32"/>
          <w:szCs w:val="32"/>
          <w:shd w:val="clear" w:fill="FFFFFF"/>
        </w:rPr>
        <w:t>月</w:t>
      </w:r>
      <w:r>
        <w:rPr>
          <w:rFonts w:hint="eastAsia" w:ascii="仿宋_GB2312" w:hAnsi="宋体" w:eastAsia="仿宋_GB2312" w:cs="仿宋_GB2312"/>
          <w:i w:val="0"/>
          <w:iCs w:val="0"/>
          <w:caps w:val="0"/>
          <w:color w:val="auto"/>
          <w:spacing w:val="0"/>
          <w:sz w:val="32"/>
          <w:szCs w:val="32"/>
          <w:shd w:val="clear" w:fill="FFFFFF"/>
          <w:lang w:val="en-US"/>
        </w:rPr>
        <w:t>31</w:t>
      </w:r>
      <w:r>
        <w:rPr>
          <w:rFonts w:hint="eastAsia" w:ascii="仿宋_GB2312" w:hAnsi="宋体" w:eastAsia="仿宋_GB2312" w:cs="仿宋_GB2312"/>
          <w:i w:val="0"/>
          <w:iCs w:val="0"/>
          <w:caps w:val="0"/>
          <w:color w:val="auto"/>
          <w:spacing w:val="0"/>
          <w:sz w:val="32"/>
          <w:szCs w:val="32"/>
          <w:shd w:val="clear" w:fill="FFFFFF"/>
        </w:rPr>
        <w:t>日。</w:t>
      </w:r>
      <w:r>
        <w:rPr>
          <w:rFonts w:hint="eastAsia" w:ascii="仿宋_GB2312" w:hAnsi="宋体" w:eastAsia="仿宋_GB2312" w:cs="仿宋_GB2312"/>
          <w:i w:val="0"/>
          <w:iCs w:val="0"/>
          <w:caps w:val="0"/>
          <w:color w:val="auto"/>
          <w:spacing w:val="0"/>
          <w:sz w:val="32"/>
          <w:szCs w:val="32"/>
          <w:shd w:val="clear" w:fill="FFFFFF"/>
          <w:lang w:eastAsia="zh-CN"/>
        </w:rPr>
        <w:t>本报告将在</w:t>
      </w:r>
      <w:r>
        <w:rPr>
          <w:rFonts w:hint="eastAsia" w:ascii="仿宋_GB2312" w:hAnsi="仿宋_GB2312" w:eastAsia="仿宋_GB2312" w:cs="仿宋_GB2312"/>
          <w:color w:val="auto"/>
          <w:sz w:val="32"/>
          <w:szCs w:val="32"/>
          <w:lang w:eastAsia="zh-CN"/>
        </w:rPr>
        <w:t>政务微博“麟游发布”同步推送，</w:t>
      </w:r>
      <w:r>
        <w:rPr>
          <w:rFonts w:hint="eastAsia" w:ascii="仿宋_GB2312" w:hAnsi="仿宋_GB2312" w:eastAsia="仿宋_GB2312" w:cs="仿宋_GB2312"/>
          <w:color w:val="auto"/>
          <w:sz w:val="32"/>
          <w:szCs w:val="32"/>
        </w:rPr>
        <w:t>电子版可在麟游县政府网站（www.linyou.gov.cn）下载。</w:t>
      </w:r>
    </w:p>
    <w:p w14:paraId="2B229145">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总体情况</w:t>
      </w:r>
    </w:p>
    <w:p w14:paraId="2748C9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年，麟游县坚持以习近平新时代中国特色社会主义思想为指导，认真学习贯彻党的二十大精神，按照“公开为常态，不公开为例外”的原则，围绕省、市政务公开工作要点和全县中心工作，积极有序推进政务公开工作取得显著成效。</w:t>
      </w:r>
    </w:p>
    <w:p w14:paraId="533A27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（一）主动公开。</w:t>
      </w:r>
      <w:r>
        <w:rPr>
          <w:rFonts w:hint="eastAsia" w:ascii="仿宋_GB2312" w:hAnsi="仿宋_GB2312" w:eastAsia="仿宋_GB2312" w:cs="仿宋_GB2312"/>
          <w:color w:val="auto"/>
          <w:sz w:val="32"/>
          <w:szCs w:val="32"/>
          <w:lang w:eastAsia="zh-CN"/>
        </w:rPr>
        <w:t>2023年，县政府网站主动公开政府信息</w:t>
      </w:r>
      <w:r>
        <w:rPr>
          <w:rFonts w:hint="eastAsia" w:ascii="仿宋_GB2312" w:hAnsi="仿宋_GB2312" w:eastAsia="仿宋_GB2312" w:cs="仿宋_GB2312"/>
          <w:color w:val="auto"/>
          <w:sz w:val="32"/>
          <w:szCs w:val="32"/>
          <w:lang w:val="en-US" w:eastAsia="zh-CN"/>
        </w:rPr>
        <w:t>2044条，其中法定主动公开信息296条，重点领域信息公开1152条，采编发布政务动态类信息596条。</w:t>
      </w:r>
      <w:r>
        <w:rPr>
          <w:rFonts w:hint="eastAsia" w:ascii="仿宋_GB2312" w:hAnsi="仿宋_GB2312" w:eastAsia="仿宋_GB2312" w:cs="仿宋_GB2312"/>
          <w:color w:val="auto"/>
          <w:sz w:val="32"/>
          <w:szCs w:val="32"/>
          <w:lang w:eastAsia="zh-CN"/>
        </w:rPr>
        <w:t>全县</w:t>
      </w:r>
      <w:r>
        <w:rPr>
          <w:rFonts w:hint="eastAsia" w:ascii="仿宋_GB2312" w:hAnsi="仿宋_GB2312" w:eastAsia="仿宋_GB2312" w:cs="仿宋_GB2312"/>
          <w:color w:val="auto"/>
          <w:sz w:val="32"/>
          <w:szCs w:val="32"/>
          <w:lang w:val="en-US" w:eastAsia="zh-CN"/>
        </w:rPr>
        <w:t>11家政府系统</w:t>
      </w:r>
      <w:r>
        <w:rPr>
          <w:rFonts w:hint="eastAsia" w:ascii="仿宋_GB2312" w:hAnsi="仿宋_GB2312" w:eastAsia="仿宋_GB2312" w:cs="仿宋_GB2312"/>
          <w:color w:val="auto"/>
          <w:sz w:val="32"/>
          <w:szCs w:val="32"/>
          <w:lang w:eastAsia="zh-CN"/>
        </w:rPr>
        <w:t>政务新媒体发布信息</w:t>
      </w:r>
      <w:r>
        <w:rPr>
          <w:rFonts w:hint="eastAsia" w:ascii="仿宋_GB2312" w:hAnsi="仿宋_GB2312" w:eastAsia="仿宋_GB2312" w:cs="仿宋_GB2312"/>
          <w:color w:val="auto"/>
          <w:sz w:val="32"/>
          <w:szCs w:val="32"/>
          <w:lang w:val="en-US" w:eastAsia="zh-CN"/>
        </w:rPr>
        <w:t>3906条，其中“麟游发布”政务微博发布信息453条。印发《麟游政情》42期，刊载信息258条。</w:t>
      </w:r>
    </w:p>
    <w:p w14:paraId="055B5E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（二）依申请公开。</w:t>
      </w:r>
      <w:r>
        <w:rPr>
          <w:rFonts w:hint="eastAsia" w:ascii="仿宋_GB2312" w:hAnsi="仿宋_GB2312" w:eastAsia="仿宋_GB2312" w:cs="仿宋_GB2312"/>
          <w:color w:val="auto"/>
          <w:sz w:val="32"/>
          <w:szCs w:val="32"/>
          <w:lang w:eastAsia="zh-CN"/>
        </w:rPr>
        <w:t>持续完善政府信息公开申请登记、审核、办理、答复、归档等制度，严格按照《条例》要求履行登记确认、补正告知等新增环节，全面提升政府信息公开申请办理质量，依法保障公众合理需求。全年受理政府信息公开申请</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件，均按时限要求办理答复，未引发行政复议和行政诉讼。</w:t>
      </w:r>
    </w:p>
    <w:p w14:paraId="5FCEFA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（三）政府信息管理。</w:t>
      </w:r>
      <w:r>
        <w:rPr>
          <w:rFonts w:hint="eastAsia" w:ascii="仿宋_GB2312" w:hAnsi="仿宋_GB2312" w:eastAsia="仿宋_GB2312" w:cs="仿宋_GB2312"/>
          <w:color w:val="auto"/>
          <w:sz w:val="32"/>
          <w:szCs w:val="32"/>
          <w:lang w:eastAsia="zh-CN"/>
        </w:rPr>
        <w:t>坚持“决策、执行、管理、服务、结果”五公开，细化主动公开范围，动态更新</w:t>
      </w:r>
      <w:r>
        <w:rPr>
          <w:rFonts w:hint="eastAsia" w:ascii="仿宋_GB2312" w:hAnsi="仿宋_GB2312" w:eastAsia="仿宋_GB2312" w:cs="仿宋_GB2312"/>
          <w:color w:val="auto"/>
          <w:sz w:val="32"/>
          <w:szCs w:val="32"/>
          <w:lang w:val="en-US" w:eastAsia="zh-CN"/>
        </w:rPr>
        <w:t>31个</w:t>
      </w:r>
      <w:r>
        <w:rPr>
          <w:rFonts w:hint="eastAsia" w:ascii="仿宋_GB2312" w:hAnsi="仿宋_GB2312" w:eastAsia="仿宋_GB2312" w:cs="仿宋_GB2312"/>
          <w:color w:val="auto"/>
          <w:sz w:val="32"/>
          <w:szCs w:val="32"/>
          <w:lang w:eastAsia="zh-CN"/>
        </w:rPr>
        <w:t>基层政务公开事项标准目录。制定《麟游县政府网站信息公开发布审核程序》，坚持“三审三校”“双岗发布”制度，确保信息发布质量和效率。</w:t>
      </w:r>
    </w:p>
    <w:p w14:paraId="77D260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（四）政府信息公开平台建设。</w:t>
      </w:r>
      <w:r>
        <w:rPr>
          <w:rFonts w:hint="eastAsia" w:ascii="仿宋_GB2312" w:hAnsi="仿宋_GB2312" w:eastAsia="仿宋_GB2312" w:cs="仿宋_GB2312"/>
          <w:color w:val="auto"/>
          <w:sz w:val="32"/>
          <w:szCs w:val="32"/>
          <w:lang w:val="en-US" w:eastAsia="zh-CN"/>
        </w:rPr>
        <w:t>加强县</w:t>
      </w:r>
      <w:r>
        <w:rPr>
          <w:rFonts w:hint="eastAsia" w:ascii="仿宋_GB2312" w:hAnsi="仿宋_GB2312" w:eastAsia="仿宋_GB2312" w:cs="仿宋_GB2312"/>
          <w:color w:val="auto"/>
          <w:sz w:val="32"/>
          <w:szCs w:val="32"/>
          <w:lang w:eastAsia="zh-CN"/>
        </w:rPr>
        <w:t>政府网站建设管理，优化网站服务功能，不断提升网站</w:t>
      </w:r>
      <w:r>
        <w:rPr>
          <w:rFonts w:hint="eastAsia" w:ascii="仿宋_GB2312" w:hAnsi="仿宋_GB2312" w:eastAsia="仿宋_GB2312" w:cs="仿宋_GB2312"/>
          <w:color w:val="auto"/>
          <w:sz w:val="32"/>
          <w:szCs w:val="32"/>
          <w:lang w:val="en-US" w:eastAsia="zh-CN"/>
        </w:rPr>
        <w:t>标准化建设水平</w:t>
      </w:r>
      <w:r>
        <w:rPr>
          <w:rFonts w:hint="eastAsia" w:ascii="仿宋_GB2312" w:hAnsi="仿宋_GB2312" w:eastAsia="仿宋_GB2312" w:cs="仿宋_GB2312"/>
          <w:color w:val="auto"/>
          <w:sz w:val="32"/>
          <w:szCs w:val="32"/>
          <w:lang w:eastAsia="zh-CN"/>
        </w:rPr>
        <w:t>。加强政府系统政务新媒体管理，将全县</w:t>
      </w:r>
      <w:r>
        <w:rPr>
          <w:rFonts w:hint="eastAsia" w:ascii="仿宋_GB2312" w:hAnsi="仿宋_GB2312" w:eastAsia="仿宋_GB2312" w:cs="仿宋_GB2312"/>
          <w:color w:val="auto"/>
          <w:sz w:val="32"/>
          <w:szCs w:val="32"/>
          <w:lang w:val="en-US" w:eastAsia="zh-CN"/>
        </w:rPr>
        <w:t>11个政务新媒体纳入陕西省政府网站和政务新媒体管理平台统一管理，每周对各政务新媒体内容更新和运行情况进行线上检查，确保安全平稳运行。</w:t>
      </w:r>
      <w:r>
        <w:rPr>
          <w:rFonts w:hint="eastAsia" w:ascii="仿宋_GB2312" w:hAnsi="仿宋_GB2312" w:eastAsia="仿宋_GB2312" w:cs="仿宋_GB2312"/>
          <w:color w:val="auto"/>
          <w:sz w:val="32"/>
          <w:szCs w:val="32"/>
          <w:lang w:eastAsia="zh-CN"/>
        </w:rPr>
        <w:t>在县政务服务大厅、图书馆、档案馆设立政务公开专区</w:t>
      </w:r>
      <w:r>
        <w:rPr>
          <w:rFonts w:hint="eastAsia" w:ascii="仿宋_GB2312" w:hAnsi="仿宋_GB2312" w:eastAsia="仿宋_GB2312" w:cs="仿宋_GB2312"/>
          <w:color w:val="auto"/>
          <w:sz w:val="32"/>
          <w:szCs w:val="32"/>
          <w:lang w:val="en-US" w:eastAsia="zh-CN"/>
        </w:rPr>
        <w:t>3个</w:t>
      </w:r>
      <w:r>
        <w:rPr>
          <w:rFonts w:hint="eastAsia" w:ascii="仿宋_GB2312" w:hAnsi="仿宋_GB2312" w:eastAsia="仿宋_GB2312" w:cs="仿宋_GB2312"/>
          <w:color w:val="auto"/>
          <w:sz w:val="32"/>
          <w:szCs w:val="32"/>
          <w:lang w:eastAsia="zh-CN"/>
        </w:rPr>
        <w:t>，在各</w:t>
      </w:r>
      <w:r>
        <w:rPr>
          <w:rFonts w:hint="eastAsia" w:ascii="仿宋_GB2312" w:hAnsi="仿宋_GB2312" w:eastAsia="仿宋_GB2312" w:cs="仿宋_GB2312"/>
          <w:color w:val="auto"/>
          <w:sz w:val="32"/>
          <w:szCs w:val="32"/>
          <w:lang w:val="en-US" w:eastAsia="zh-CN"/>
        </w:rPr>
        <w:t>镇的便民服务中心设立政务公开查询点7个，</w:t>
      </w:r>
      <w:r>
        <w:rPr>
          <w:rFonts w:hint="eastAsia" w:ascii="仿宋_GB2312" w:hAnsi="仿宋_GB2312" w:eastAsia="仿宋_GB2312" w:cs="仿宋_GB2312"/>
          <w:color w:val="auto"/>
          <w:sz w:val="32"/>
          <w:szCs w:val="32"/>
          <w:lang w:eastAsia="zh-CN"/>
        </w:rPr>
        <w:t>为广大群众提供政策查询、办事咨询等便民服务。</w:t>
      </w:r>
    </w:p>
    <w:p w14:paraId="59D263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（五）监督保障。</w:t>
      </w:r>
      <w:r>
        <w:rPr>
          <w:rFonts w:hint="eastAsia" w:ascii="仿宋_GB2312" w:hAnsi="仿宋_GB2312" w:eastAsia="仿宋_GB2312" w:cs="仿宋_GB2312"/>
          <w:color w:val="auto"/>
          <w:sz w:val="32"/>
          <w:szCs w:val="32"/>
          <w:lang w:eastAsia="zh-CN"/>
        </w:rPr>
        <w:t>年内举办全县政务公开和政务新媒体培训</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次，不断提升政务公开工作能力水平。修订完善《麟游县政府信息公开工作社会评议办法》《麟游县政府信息公开违规违法行为责任追究办法》等制度，主动接受社会监督、社会评议。把政务公开工作纳入绩效管理考评指标体系，完善考评办法，严格考核奖惩，注重结果运用，推动政务公开工作有效落实。</w:t>
      </w:r>
    </w:p>
    <w:tbl>
      <w:tblPr>
        <w:tblStyle w:val="7"/>
        <w:tblW w:w="9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669"/>
        <w:gridCol w:w="177"/>
        <w:gridCol w:w="392"/>
        <w:gridCol w:w="540"/>
        <w:gridCol w:w="155"/>
        <w:gridCol w:w="639"/>
        <w:gridCol w:w="131"/>
        <w:gridCol w:w="417"/>
        <w:gridCol w:w="131"/>
        <w:gridCol w:w="374"/>
        <w:gridCol w:w="45"/>
        <w:gridCol w:w="203"/>
        <w:gridCol w:w="322"/>
        <w:gridCol w:w="271"/>
        <w:gridCol w:w="280"/>
        <w:gridCol w:w="593"/>
        <w:gridCol w:w="46"/>
        <w:gridCol w:w="159"/>
        <w:gridCol w:w="540"/>
        <w:gridCol w:w="183"/>
        <w:gridCol w:w="354"/>
        <w:gridCol w:w="540"/>
        <w:gridCol w:w="540"/>
        <w:gridCol w:w="763"/>
      </w:tblGrid>
      <w:tr w14:paraId="3999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rPr>
        <w:tc>
          <w:tcPr>
            <w:tcW w:w="9100" w:type="dxa"/>
            <w:gridSpan w:val="25"/>
            <w:tcBorders>
              <w:top w:val="nil"/>
              <w:left w:val="nil"/>
              <w:bottom w:val="nil"/>
              <w:right w:val="nil"/>
            </w:tcBorders>
            <w:shd w:val="clear" w:color="auto" w:fill="auto"/>
            <w:noWrap/>
            <w:vAlign w:val="center"/>
          </w:tcPr>
          <w:p w14:paraId="729BCF1A">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color w:val="auto"/>
                <w:sz w:val="32"/>
                <w:szCs w:val="32"/>
                <w:lang w:val="en-US" w:eastAsia="zh-CN"/>
              </w:rPr>
              <w:t>二、主动公开政府信息情况</w:t>
            </w:r>
          </w:p>
        </w:tc>
      </w:tr>
      <w:tr w14:paraId="5D977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9100" w:type="dxa"/>
            <w:gridSpan w:val="25"/>
            <w:tcBorders>
              <w:top w:val="single" w:color="000000" w:sz="8" w:space="0"/>
              <w:left w:val="single" w:color="000000" w:sz="8" w:space="0"/>
              <w:bottom w:val="single" w:color="000000" w:sz="8" w:space="0"/>
              <w:right w:val="single" w:color="000000" w:sz="8" w:space="0"/>
            </w:tcBorders>
            <w:shd w:val="clear" w:color="auto" w:fill="C6D9F1"/>
            <w:vAlign w:val="center"/>
          </w:tcPr>
          <w:p w14:paraId="32A7CB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第二十条第（一）项</w:t>
            </w:r>
          </w:p>
        </w:tc>
      </w:tr>
      <w:tr w14:paraId="346E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9" w:type="dxa"/>
            <w:gridSpan w:val="6"/>
            <w:tcBorders>
              <w:top w:val="nil"/>
              <w:left w:val="single" w:color="000000" w:sz="8" w:space="0"/>
              <w:bottom w:val="single" w:color="000000" w:sz="8" w:space="0"/>
              <w:right w:val="single" w:color="000000" w:sz="8" w:space="0"/>
            </w:tcBorders>
            <w:shd w:val="clear" w:color="auto" w:fill="auto"/>
            <w:vAlign w:val="center"/>
          </w:tcPr>
          <w:p w14:paraId="338163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信息内容</w:t>
            </w:r>
          </w:p>
        </w:tc>
        <w:tc>
          <w:tcPr>
            <w:tcW w:w="1692" w:type="dxa"/>
            <w:gridSpan w:val="5"/>
            <w:tcBorders>
              <w:top w:val="nil"/>
              <w:left w:val="nil"/>
              <w:bottom w:val="single" w:color="000000" w:sz="8" w:space="0"/>
              <w:right w:val="single" w:color="000000" w:sz="8" w:space="0"/>
            </w:tcBorders>
            <w:shd w:val="clear" w:color="auto" w:fill="auto"/>
            <w:vAlign w:val="center"/>
          </w:tcPr>
          <w:p w14:paraId="5143EC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本年</w:t>
            </w:r>
            <w:r>
              <w:rPr>
                <w:rStyle w:val="10"/>
                <w:rFonts w:hint="eastAsia" w:ascii="宋体" w:hAnsi="宋体" w:eastAsia="宋体" w:cs="宋体"/>
                <w:sz w:val="21"/>
                <w:szCs w:val="21"/>
                <w:lang w:val="en-US" w:eastAsia="zh-CN" w:bidi="ar"/>
              </w:rPr>
              <w:t>制发件数</w:t>
            </w:r>
          </w:p>
        </w:tc>
        <w:tc>
          <w:tcPr>
            <w:tcW w:w="1760" w:type="dxa"/>
            <w:gridSpan w:val="7"/>
            <w:tcBorders>
              <w:top w:val="nil"/>
              <w:left w:val="nil"/>
              <w:bottom w:val="single" w:color="000000" w:sz="8" w:space="0"/>
              <w:right w:val="single" w:color="000000" w:sz="8" w:space="0"/>
            </w:tcBorders>
            <w:shd w:val="clear" w:color="auto" w:fill="auto"/>
            <w:vAlign w:val="center"/>
          </w:tcPr>
          <w:p w14:paraId="690ACE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本年废止件数</w:t>
            </w:r>
          </w:p>
        </w:tc>
        <w:tc>
          <w:tcPr>
            <w:tcW w:w="3079" w:type="dxa"/>
            <w:gridSpan w:val="7"/>
            <w:tcBorders>
              <w:top w:val="nil"/>
              <w:left w:val="nil"/>
              <w:bottom w:val="single" w:color="000000" w:sz="8" w:space="0"/>
              <w:right w:val="single" w:color="000000" w:sz="8" w:space="0"/>
            </w:tcBorders>
            <w:shd w:val="clear" w:color="auto" w:fill="auto"/>
            <w:vAlign w:val="center"/>
          </w:tcPr>
          <w:p w14:paraId="7C2063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Style w:val="9"/>
                <w:rFonts w:hint="eastAsia" w:ascii="宋体" w:hAnsi="宋体" w:eastAsia="宋体" w:cs="宋体"/>
                <w:sz w:val="21"/>
                <w:szCs w:val="21"/>
                <w:lang w:val="en-US" w:eastAsia="zh-CN" w:bidi="ar"/>
              </w:rPr>
              <w:t>现行有效件</w:t>
            </w:r>
            <w:r>
              <w:rPr>
                <w:rStyle w:val="10"/>
                <w:rFonts w:hint="eastAsia" w:ascii="宋体" w:hAnsi="宋体" w:eastAsia="宋体" w:cs="宋体"/>
                <w:sz w:val="21"/>
                <w:szCs w:val="21"/>
                <w:lang w:val="en-US" w:eastAsia="zh-CN" w:bidi="ar"/>
              </w:rPr>
              <w:t>数</w:t>
            </w:r>
          </w:p>
        </w:tc>
      </w:tr>
      <w:tr w14:paraId="66204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9" w:type="dxa"/>
            <w:gridSpan w:val="6"/>
            <w:tcBorders>
              <w:top w:val="nil"/>
              <w:left w:val="single" w:color="000000" w:sz="8" w:space="0"/>
              <w:bottom w:val="single" w:color="auto" w:sz="4" w:space="0"/>
              <w:right w:val="single" w:color="000000" w:sz="8" w:space="0"/>
            </w:tcBorders>
            <w:shd w:val="clear" w:color="auto" w:fill="auto"/>
            <w:vAlign w:val="center"/>
          </w:tcPr>
          <w:p w14:paraId="32ADA6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w:t>
            </w:r>
          </w:p>
        </w:tc>
        <w:tc>
          <w:tcPr>
            <w:tcW w:w="1692" w:type="dxa"/>
            <w:gridSpan w:val="5"/>
            <w:tcBorders>
              <w:top w:val="nil"/>
              <w:left w:val="nil"/>
              <w:bottom w:val="single" w:color="auto" w:sz="4" w:space="0"/>
              <w:right w:val="single" w:color="000000" w:sz="8" w:space="0"/>
            </w:tcBorders>
            <w:shd w:val="clear" w:color="auto" w:fill="auto"/>
            <w:vAlign w:val="center"/>
          </w:tcPr>
          <w:p w14:paraId="2E1591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0</w:t>
            </w:r>
          </w:p>
        </w:tc>
        <w:tc>
          <w:tcPr>
            <w:tcW w:w="1760" w:type="dxa"/>
            <w:gridSpan w:val="7"/>
            <w:tcBorders>
              <w:top w:val="nil"/>
              <w:left w:val="nil"/>
              <w:bottom w:val="single" w:color="auto" w:sz="4" w:space="0"/>
              <w:right w:val="single" w:color="000000" w:sz="8" w:space="0"/>
            </w:tcBorders>
            <w:shd w:val="clear" w:color="auto" w:fill="auto"/>
            <w:vAlign w:val="center"/>
          </w:tcPr>
          <w:p w14:paraId="4B6BC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0</w:t>
            </w:r>
          </w:p>
        </w:tc>
        <w:tc>
          <w:tcPr>
            <w:tcW w:w="3079" w:type="dxa"/>
            <w:gridSpan w:val="7"/>
            <w:tcBorders>
              <w:top w:val="nil"/>
              <w:left w:val="nil"/>
              <w:bottom w:val="single" w:color="auto" w:sz="4" w:space="0"/>
              <w:right w:val="single" w:color="000000" w:sz="8" w:space="0"/>
            </w:tcBorders>
            <w:shd w:val="clear" w:color="auto" w:fill="auto"/>
            <w:vAlign w:val="center"/>
          </w:tcPr>
          <w:p w14:paraId="01FCBD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1AE7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9" w:type="dxa"/>
            <w:gridSpan w:val="6"/>
            <w:tcBorders>
              <w:top w:val="single" w:color="auto" w:sz="4" w:space="0"/>
              <w:left w:val="single" w:color="auto" w:sz="4" w:space="0"/>
              <w:bottom w:val="single" w:color="auto" w:sz="4" w:space="0"/>
              <w:right w:val="single" w:color="000000" w:sz="8" w:space="0"/>
            </w:tcBorders>
            <w:shd w:val="clear" w:color="auto" w:fill="auto"/>
            <w:vAlign w:val="center"/>
          </w:tcPr>
          <w:p w14:paraId="28CA9C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行政规范性文件</w:t>
            </w:r>
          </w:p>
        </w:tc>
        <w:tc>
          <w:tcPr>
            <w:tcW w:w="1692" w:type="dxa"/>
            <w:gridSpan w:val="5"/>
            <w:tcBorders>
              <w:top w:val="single" w:color="auto" w:sz="4" w:space="0"/>
              <w:left w:val="nil"/>
              <w:bottom w:val="single" w:color="auto" w:sz="4" w:space="0"/>
              <w:right w:val="single" w:color="000000" w:sz="8" w:space="0"/>
            </w:tcBorders>
            <w:shd w:val="clear" w:color="auto" w:fill="auto"/>
            <w:vAlign w:val="center"/>
          </w:tcPr>
          <w:p w14:paraId="0A1317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1760" w:type="dxa"/>
            <w:gridSpan w:val="7"/>
            <w:tcBorders>
              <w:top w:val="single" w:color="auto" w:sz="4" w:space="0"/>
              <w:left w:val="nil"/>
              <w:bottom w:val="single" w:color="auto" w:sz="4" w:space="0"/>
              <w:right w:val="single" w:color="000000" w:sz="8" w:space="0"/>
            </w:tcBorders>
            <w:shd w:val="clear" w:color="auto" w:fill="auto"/>
            <w:vAlign w:val="center"/>
          </w:tcPr>
          <w:p w14:paraId="51F388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0</w:t>
            </w:r>
          </w:p>
        </w:tc>
        <w:tc>
          <w:tcPr>
            <w:tcW w:w="3079" w:type="dxa"/>
            <w:gridSpan w:val="7"/>
            <w:tcBorders>
              <w:top w:val="single" w:color="auto" w:sz="4" w:space="0"/>
              <w:left w:val="nil"/>
              <w:bottom w:val="single" w:color="auto" w:sz="4" w:space="0"/>
              <w:right w:val="single" w:color="auto" w:sz="4" w:space="0"/>
            </w:tcBorders>
            <w:shd w:val="clear" w:color="auto" w:fill="auto"/>
            <w:vAlign w:val="center"/>
          </w:tcPr>
          <w:p w14:paraId="44E02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w:t>
            </w:r>
          </w:p>
        </w:tc>
      </w:tr>
      <w:tr w14:paraId="70E7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100" w:type="dxa"/>
            <w:gridSpan w:val="25"/>
            <w:tcBorders>
              <w:top w:val="single" w:color="auto" w:sz="4" w:space="0"/>
              <w:left w:val="single" w:color="000000" w:sz="8" w:space="0"/>
              <w:bottom w:val="single" w:color="auto" w:sz="4" w:space="0"/>
              <w:right w:val="single" w:color="000000" w:sz="8" w:space="0"/>
            </w:tcBorders>
            <w:shd w:val="clear" w:color="auto" w:fill="C6D9F1"/>
            <w:vAlign w:val="center"/>
          </w:tcPr>
          <w:p w14:paraId="5B2B4D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第二十条第（五）项</w:t>
            </w:r>
          </w:p>
        </w:tc>
      </w:tr>
      <w:tr w14:paraId="1549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9" w:type="dxa"/>
            <w:gridSpan w:val="6"/>
            <w:tcBorders>
              <w:top w:val="single" w:color="auto" w:sz="4" w:space="0"/>
              <w:left w:val="single" w:color="auto" w:sz="4" w:space="0"/>
              <w:bottom w:val="single" w:color="000000" w:sz="8" w:space="0"/>
              <w:right w:val="single" w:color="000000" w:sz="8" w:space="0"/>
            </w:tcBorders>
            <w:shd w:val="clear" w:color="auto" w:fill="auto"/>
            <w:vAlign w:val="center"/>
          </w:tcPr>
          <w:p w14:paraId="4D9C96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信息内容</w:t>
            </w:r>
          </w:p>
        </w:tc>
        <w:tc>
          <w:tcPr>
            <w:tcW w:w="6531" w:type="dxa"/>
            <w:gridSpan w:val="19"/>
            <w:tcBorders>
              <w:top w:val="single" w:color="auto" w:sz="4" w:space="0"/>
              <w:left w:val="nil"/>
              <w:bottom w:val="single" w:color="000000" w:sz="8" w:space="0"/>
              <w:right w:val="single" w:color="auto" w:sz="4" w:space="0"/>
            </w:tcBorders>
            <w:shd w:val="clear" w:color="auto" w:fill="auto"/>
            <w:vAlign w:val="center"/>
          </w:tcPr>
          <w:p w14:paraId="304B89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本年处理决定数量</w:t>
            </w:r>
          </w:p>
        </w:tc>
      </w:tr>
      <w:tr w14:paraId="5CDC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9" w:type="dxa"/>
            <w:gridSpan w:val="6"/>
            <w:tcBorders>
              <w:top w:val="nil"/>
              <w:left w:val="single" w:color="auto" w:sz="4" w:space="0"/>
              <w:bottom w:val="single" w:color="000000" w:sz="8" w:space="0"/>
              <w:right w:val="single" w:color="000000" w:sz="8" w:space="0"/>
            </w:tcBorders>
            <w:shd w:val="clear" w:color="auto" w:fill="auto"/>
            <w:vAlign w:val="center"/>
          </w:tcPr>
          <w:p w14:paraId="34AF3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行政许可</w:t>
            </w:r>
          </w:p>
        </w:tc>
        <w:tc>
          <w:tcPr>
            <w:tcW w:w="6531" w:type="dxa"/>
            <w:gridSpan w:val="19"/>
            <w:tcBorders>
              <w:top w:val="nil"/>
              <w:left w:val="nil"/>
              <w:bottom w:val="single" w:color="000000" w:sz="8" w:space="0"/>
              <w:right w:val="single" w:color="auto" w:sz="4" w:space="0"/>
            </w:tcBorders>
            <w:shd w:val="clear" w:color="auto" w:fill="auto"/>
            <w:vAlign w:val="center"/>
          </w:tcPr>
          <w:p w14:paraId="23C45D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8493</w:t>
            </w:r>
          </w:p>
        </w:tc>
      </w:tr>
      <w:tr w14:paraId="6C0AE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100" w:type="dxa"/>
            <w:gridSpan w:val="25"/>
            <w:tcBorders>
              <w:top w:val="nil"/>
              <w:left w:val="single" w:color="auto" w:sz="4" w:space="0"/>
              <w:bottom w:val="single" w:color="000000" w:sz="8" w:space="0"/>
              <w:right w:val="single" w:color="auto" w:sz="4" w:space="0"/>
            </w:tcBorders>
            <w:shd w:val="clear" w:color="auto" w:fill="C6D9F1"/>
            <w:vAlign w:val="center"/>
          </w:tcPr>
          <w:p w14:paraId="0D20D1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第二十条第（六）项</w:t>
            </w:r>
          </w:p>
        </w:tc>
      </w:tr>
      <w:tr w14:paraId="74C7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9" w:type="dxa"/>
            <w:gridSpan w:val="6"/>
            <w:tcBorders>
              <w:top w:val="nil"/>
              <w:left w:val="single" w:color="auto" w:sz="4" w:space="0"/>
              <w:bottom w:val="single" w:color="000000" w:sz="8" w:space="0"/>
              <w:right w:val="single" w:color="000000" w:sz="8" w:space="0"/>
            </w:tcBorders>
            <w:shd w:val="clear" w:color="auto" w:fill="auto"/>
            <w:vAlign w:val="center"/>
          </w:tcPr>
          <w:p w14:paraId="56682E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信息内容</w:t>
            </w:r>
          </w:p>
        </w:tc>
        <w:tc>
          <w:tcPr>
            <w:tcW w:w="6531" w:type="dxa"/>
            <w:gridSpan w:val="19"/>
            <w:tcBorders>
              <w:top w:val="nil"/>
              <w:left w:val="nil"/>
              <w:bottom w:val="single" w:color="000000" w:sz="8" w:space="0"/>
              <w:right w:val="single" w:color="auto" w:sz="4" w:space="0"/>
            </w:tcBorders>
            <w:shd w:val="clear" w:color="auto" w:fill="auto"/>
            <w:vAlign w:val="center"/>
          </w:tcPr>
          <w:p w14:paraId="61D746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本年处理决定数量</w:t>
            </w:r>
          </w:p>
        </w:tc>
      </w:tr>
      <w:tr w14:paraId="7BC6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9" w:type="dxa"/>
            <w:gridSpan w:val="6"/>
            <w:tcBorders>
              <w:top w:val="nil"/>
              <w:left w:val="single" w:color="auto" w:sz="4" w:space="0"/>
              <w:bottom w:val="single" w:color="000000" w:sz="8" w:space="0"/>
              <w:right w:val="single" w:color="000000" w:sz="8" w:space="0"/>
            </w:tcBorders>
            <w:shd w:val="clear" w:color="auto" w:fill="auto"/>
            <w:vAlign w:val="center"/>
          </w:tcPr>
          <w:p w14:paraId="0C8623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531" w:type="dxa"/>
            <w:gridSpan w:val="19"/>
            <w:tcBorders>
              <w:top w:val="nil"/>
              <w:left w:val="nil"/>
              <w:bottom w:val="single" w:color="000000" w:sz="8" w:space="0"/>
              <w:right w:val="single" w:color="auto" w:sz="4" w:space="0"/>
            </w:tcBorders>
            <w:shd w:val="clear" w:color="auto" w:fill="auto"/>
            <w:vAlign w:val="center"/>
          </w:tcPr>
          <w:p w14:paraId="13658A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12842</w:t>
            </w:r>
          </w:p>
        </w:tc>
      </w:tr>
      <w:tr w14:paraId="7C93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9" w:type="dxa"/>
            <w:gridSpan w:val="6"/>
            <w:tcBorders>
              <w:top w:val="nil"/>
              <w:left w:val="single" w:color="auto" w:sz="4" w:space="0"/>
              <w:bottom w:val="single" w:color="000000" w:sz="8" w:space="0"/>
              <w:right w:val="single" w:color="000000" w:sz="8" w:space="0"/>
            </w:tcBorders>
            <w:shd w:val="clear" w:color="auto" w:fill="auto"/>
            <w:vAlign w:val="center"/>
          </w:tcPr>
          <w:p w14:paraId="7C6AB4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行政强制</w:t>
            </w:r>
          </w:p>
        </w:tc>
        <w:tc>
          <w:tcPr>
            <w:tcW w:w="6531" w:type="dxa"/>
            <w:gridSpan w:val="19"/>
            <w:tcBorders>
              <w:top w:val="nil"/>
              <w:left w:val="nil"/>
              <w:bottom w:val="single" w:color="000000" w:sz="8" w:space="0"/>
              <w:right w:val="single" w:color="auto" w:sz="4" w:space="0"/>
            </w:tcBorders>
            <w:shd w:val="clear" w:color="auto" w:fill="auto"/>
            <w:vAlign w:val="center"/>
          </w:tcPr>
          <w:p w14:paraId="6335A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121</w:t>
            </w:r>
          </w:p>
        </w:tc>
      </w:tr>
      <w:tr w14:paraId="7E17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100" w:type="dxa"/>
            <w:gridSpan w:val="25"/>
            <w:tcBorders>
              <w:top w:val="nil"/>
              <w:left w:val="single" w:color="auto" w:sz="4" w:space="0"/>
              <w:bottom w:val="single" w:color="000000" w:sz="8" w:space="0"/>
              <w:right w:val="single" w:color="auto" w:sz="4" w:space="0"/>
            </w:tcBorders>
            <w:shd w:val="clear" w:color="auto" w:fill="C6D9F1"/>
            <w:vAlign w:val="center"/>
          </w:tcPr>
          <w:p w14:paraId="232FCD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第二十条第（八）项</w:t>
            </w:r>
          </w:p>
        </w:tc>
      </w:tr>
      <w:tr w14:paraId="58AEE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569" w:type="dxa"/>
            <w:gridSpan w:val="6"/>
            <w:tcBorders>
              <w:top w:val="nil"/>
              <w:left w:val="single" w:color="auto" w:sz="4" w:space="0"/>
              <w:bottom w:val="single" w:color="000000" w:sz="8" w:space="0"/>
              <w:right w:val="single" w:color="000000" w:sz="8" w:space="0"/>
            </w:tcBorders>
            <w:shd w:val="clear" w:color="auto" w:fill="auto"/>
            <w:vAlign w:val="center"/>
          </w:tcPr>
          <w:p w14:paraId="3546E9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信息内容</w:t>
            </w:r>
          </w:p>
        </w:tc>
        <w:tc>
          <w:tcPr>
            <w:tcW w:w="6531" w:type="dxa"/>
            <w:gridSpan w:val="19"/>
            <w:tcBorders>
              <w:top w:val="nil"/>
              <w:left w:val="nil"/>
              <w:bottom w:val="single" w:color="000000" w:sz="8" w:space="0"/>
              <w:right w:val="single" w:color="auto" w:sz="4" w:space="0"/>
            </w:tcBorders>
            <w:shd w:val="clear" w:color="auto" w:fill="auto"/>
            <w:vAlign w:val="center"/>
          </w:tcPr>
          <w:p w14:paraId="540CF8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本年收费金额（单位：万元）</w:t>
            </w:r>
          </w:p>
        </w:tc>
      </w:tr>
      <w:tr w14:paraId="5E529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569" w:type="dxa"/>
            <w:gridSpan w:val="6"/>
            <w:tcBorders>
              <w:top w:val="nil"/>
              <w:left w:val="single" w:color="auto" w:sz="4" w:space="0"/>
              <w:bottom w:val="single" w:color="auto" w:sz="4" w:space="0"/>
              <w:right w:val="single" w:color="000000" w:sz="8" w:space="0"/>
            </w:tcBorders>
            <w:shd w:val="clear" w:color="auto" w:fill="auto"/>
            <w:vAlign w:val="center"/>
          </w:tcPr>
          <w:p w14:paraId="5CB571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行政事业性收费</w:t>
            </w:r>
          </w:p>
        </w:tc>
        <w:tc>
          <w:tcPr>
            <w:tcW w:w="6531" w:type="dxa"/>
            <w:gridSpan w:val="19"/>
            <w:tcBorders>
              <w:top w:val="nil"/>
              <w:left w:val="nil"/>
              <w:bottom w:val="single" w:color="auto" w:sz="4" w:space="0"/>
              <w:right w:val="single" w:color="auto" w:sz="4" w:space="0"/>
            </w:tcBorders>
            <w:shd w:val="clear" w:color="auto" w:fill="auto"/>
            <w:vAlign w:val="center"/>
          </w:tcPr>
          <w:p w14:paraId="1A08F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1712.37</w:t>
            </w:r>
          </w:p>
        </w:tc>
      </w:tr>
      <w:tr w14:paraId="08E1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100" w:type="dxa"/>
            <w:gridSpan w:val="25"/>
            <w:tcBorders>
              <w:top w:val="single" w:color="auto" w:sz="4" w:space="0"/>
              <w:left w:val="nil"/>
              <w:bottom w:val="nil"/>
              <w:right w:val="nil"/>
            </w:tcBorders>
            <w:shd w:val="clear" w:color="auto" w:fill="auto"/>
            <w:noWrap/>
            <w:vAlign w:val="center"/>
          </w:tcPr>
          <w:p w14:paraId="57942BBC">
            <w:pPr>
              <w:keepNext w:val="0"/>
              <w:keepLines w:val="0"/>
              <w:widowControl/>
              <w:suppressLineNumbers w:val="0"/>
              <w:ind w:firstLine="640" w:firstLineChars="200"/>
              <w:jc w:val="left"/>
              <w:textAlignment w:val="center"/>
              <w:rPr>
                <w:rFonts w:hint="eastAsia" w:ascii="宋体" w:hAnsi="宋体" w:eastAsia="宋体" w:cs="宋体"/>
                <w:b/>
                <w:bCs/>
                <w:i w:val="0"/>
                <w:iCs w:val="0"/>
                <w:color w:val="000000"/>
                <w:sz w:val="32"/>
                <w:szCs w:val="32"/>
                <w:u w:val="none"/>
              </w:rPr>
            </w:pPr>
            <w:r>
              <w:rPr>
                <w:rFonts w:hint="eastAsia" w:ascii="黑体" w:hAnsi="黑体" w:eastAsia="黑体" w:cs="黑体"/>
                <w:color w:val="auto"/>
                <w:sz w:val="32"/>
                <w:szCs w:val="32"/>
                <w:lang w:val="en-US" w:eastAsia="zh-CN"/>
              </w:rPr>
              <w:t>三、收到和处理政府信息公开申请情况</w:t>
            </w:r>
          </w:p>
        </w:tc>
      </w:tr>
      <w:tr w14:paraId="3F6E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3339"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2DC12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（本列数据的勾稽关系为：第一项加第二项之和，等于第三项加第四项之和）</w:t>
            </w:r>
          </w:p>
        </w:tc>
        <w:tc>
          <w:tcPr>
            <w:tcW w:w="5761" w:type="dxa"/>
            <w:gridSpan w:val="17"/>
            <w:tcBorders>
              <w:top w:val="single" w:color="000000" w:sz="8" w:space="0"/>
              <w:left w:val="nil"/>
              <w:bottom w:val="single" w:color="000000" w:sz="8" w:space="0"/>
              <w:right w:val="single" w:color="000000" w:sz="8" w:space="0"/>
            </w:tcBorders>
            <w:shd w:val="clear" w:color="auto" w:fill="auto"/>
            <w:vAlign w:val="center"/>
          </w:tcPr>
          <w:p w14:paraId="5A9B9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申请人情况</w:t>
            </w:r>
          </w:p>
        </w:tc>
      </w:tr>
      <w:tr w14:paraId="31E5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339"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566ECE">
            <w:pPr>
              <w:jc w:val="left"/>
              <w:rPr>
                <w:rFonts w:hint="eastAsia" w:ascii="宋体" w:hAnsi="宋体" w:eastAsia="宋体" w:cs="宋体"/>
                <w:i w:val="0"/>
                <w:iCs w:val="0"/>
                <w:color w:val="000000"/>
                <w:sz w:val="21"/>
                <w:szCs w:val="21"/>
                <w:u w:val="none"/>
              </w:rPr>
            </w:pPr>
          </w:p>
        </w:tc>
        <w:tc>
          <w:tcPr>
            <w:tcW w:w="548" w:type="dxa"/>
            <w:gridSpan w:val="2"/>
            <w:vMerge w:val="restart"/>
            <w:tcBorders>
              <w:top w:val="nil"/>
              <w:left w:val="nil"/>
              <w:bottom w:val="single" w:color="000000" w:sz="8" w:space="0"/>
              <w:right w:val="single" w:color="000000" w:sz="8" w:space="0"/>
            </w:tcBorders>
            <w:shd w:val="clear" w:color="auto" w:fill="auto"/>
            <w:vAlign w:val="center"/>
          </w:tcPr>
          <w:p w14:paraId="50307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自然人</w:t>
            </w:r>
          </w:p>
        </w:tc>
        <w:tc>
          <w:tcPr>
            <w:tcW w:w="3910" w:type="dxa"/>
            <w:gridSpan w:val="13"/>
            <w:tcBorders>
              <w:top w:val="nil"/>
              <w:left w:val="nil"/>
              <w:bottom w:val="single" w:color="000000" w:sz="8" w:space="0"/>
              <w:right w:val="single" w:color="000000" w:sz="8" w:space="0"/>
            </w:tcBorders>
            <w:shd w:val="clear" w:color="auto" w:fill="auto"/>
            <w:vAlign w:val="center"/>
          </w:tcPr>
          <w:p w14:paraId="091F5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法人或其他组织</w:t>
            </w:r>
          </w:p>
        </w:tc>
        <w:tc>
          <w:tcPr>
            <w:tcW w:w="1303" w:type="dxa"/>
            <w:gridSpan w:val="2"/>
            <w:vMerge w:val="restart"/>
            <w:tcBorders>
              <w:top w:val="nil"/>
              <w:left w:val="nil"/>
              <w:bottom w:val="single" w:color="000000" w:sz="8" w:space="0"/>
              <w:right w:val="single" w:color="000000" w:sz="8" w:space="0"/>
            </w:tcBorders>
            <w:shd w:val="clear" w:color="auto" w:fill="auto"/>
            <w:vAlign w:val="center"/>
          </w:tcPr>
          <w:p w14:paraId="386BEB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r>
      <w:tr w14:paraId="468E5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3339"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5D9334">
            <w:pPr>
              <w:jc w:val="left"/>
              <w:rPr>
                <w:rFonts w:hint="eastAsia" w:ascii="宋体" w:hAnsi="宋体" w:eastAsia="宋体" w:cs="宋体"/>
                <w:i w:val="0"/>
                <w:iCs w:val="0"/>
                <w:color w:val="000000"/>
                <w:sz w:val="21"/>
                <w:szCs w:val="21"/>
                <w:u w:val="none"/>
              </w:rPr>
            </w:pPr>
          </w:p>
        </w:tc>
        <w:tc>
          <w:tcPr>
            <w:tcW w:w="548" w:type="dxa"/>
            <w:gridSpan w:val="2"/>
            <w:vMerge w:val="continue"/>
            <w:tcBorders>
              <w:top w:val="nil"/>
              <w:left w:val="nil"/>
              <w:bottom w:val="single" w:color="000000" w:sz="8" w:space="0"/>
              <w:right w:val="single" w:color="000000" w:sz="8" w:space="0"/>
            </w:tcBorders>
            <w:shd w:val="clear" w:color="auto" w:fill="auto"/>
            <w:vAlign w:val="center"/>
          </w:tcPr>
          <w:p w14:paraId="6592C66B">
            <w:pPr>
              <w:jc w:val="center"/>
              <w:rPr>
                <w:rFonts w:hint="eastAsia" w:ascii="宋体" w:hAnsi="宋体" w:eastAsia="宋体" w:cs="宋体"/>
                <w:i w:val="0"/>
                <w:iCs w:val="0"/>
                <w:color w:val="000000"/>
                <w:sz w:val="21"/>
                <w:szCs w:val="21"/>
                <w:u w:val="none"/>
              </w:rPr>
            </w:pPr>
          </w:p>
        </w:tc>
        <w:tc>
          <w:tcPr>
            <w:tcW w:w="622" w:type="dxa"/>
            <w:gridSpan w:val="3"/>
            <w:tcBorders>
              <w:top w:val="nil"/>
              <w:left w:val="nil"/>
              <w:bottom w:val="nil"/>
              <w:right w:val="single" w:color="000000" w:sz="8" w:space="0"/>
            </w:tcBorders>
            <w:shd w:val="clear" w:color="auto" w:fill="auto"/>
            <w:vAlign w:val="center"/>
          </w:tcPr>
          <w:p w14:paraId="6FB60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w:t>
            </w:r>
          </w:p>
        </w:tc>
        <w:tc>
          <w:tcPr>
            <w:tcW w:w="593" w:type="dxa"/>
            <w:gridSpan w:val="2"/>
            <w:tcBorders>
              <w:top w:val="nil"/>
              <w:left w:val="nil"/>
              <w:bottom w:val="nil"/>
              <w:right w:val="single" w:color="000000" w:sz="8" w:space="0"/>
            </w:tcBorders>
            <w:shd w:val="clear" w:color="auto" w:fill="auto"/>
            <w:vAlign w:val="center"/>
          </w:tcPr>
          <w:p w14:paraId="12BD5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科研</w:t>
            </w:r>
          </w:p>
        </w:tc>
        <w:tc>
          <w:tcPr>
            <w:tcW w:w="873" w:type="dxa"/>
            <w:gridSpan w:val="2"/>
            <w:vMerge w:val="restart"/>
            <w:tcBorders>
              <w:top w:val="nil"/>
              <w:left w:val="nil"/>
              <w:bottom w:val="single" w:color="000000" w:sz="8" w:space="0"/>
              <w:right w:val="single" w:color="000000" w:sz="8" w:space="0"/>
            </w:tcBorders>
            <w:shd w:val="clear" w:color="auto" w:fill="auto"/>
            <w:vAlign w:val="center"/>
          </w:tcPr>
          <w:p w14:paraId="0F43D5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社会公益组织</w:t>
            </w:r>
          </w:p>
        </w:tc>
        <w:tc>
          <w:tcPr>
            <w:tcW w:w="928" w:type="dxa"/>
            <w:gridSpan w:val="4"/>
            <w:vMerge w:val="restart"/>
            <w:tcBorders>
              <w:top w:val="nil"/>
              <w:left w:val="nil"/>
              <w:bottom w:val="single" w:color="000000" w:sz="8" w:space="0"/>
              <w:right w:val="single" w:color="000000" w:sz="8" w:space="0"/>
            </w:tcBorders>
            <w:shd w:val="clear" w:color="auto" w:fill="auto"/>
            <w:vAlign w:val="center"/>
          </w:tcPr>
          <w:p w14:paraId="52D75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法律服务机构</w:t>
            </w:r>
          </w:p>
        </w:tc>
        <w:tc>
          <w:tcPr>
            <w:tcW w:w="894" w:type="dxa"/>
            <w:gridSpan w:val="2"/>
            <w:vMerge w:val="restart"/>
            <w:tcBorders>
              <w:top w:val="nil"/>
              <w:left w:val="nil"/>
              <w:bottom w:val="single" w:color="000000" w:sz="8" w:space="0"/>
              <w:right w:val="single" w:color="000000" w:sz="8" w:space="0"/>
            </w:tcBorders>
            <w:shd w:val="clear" w:color="auto" w:fill="auto"/>
            <w:vAlign w:val="center"/>
          </w:tcPr>
          <w:p w14:paraId="43545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303" w:type="dxa"/>
            <w:gridSpan w:val="2"/>
            <w:vMerge w:val="continue"/>
            <w:tcBorders>
              <w:top w:val="nil"/>
              <w:left w:val="nil"/>
              <w:bottom w:val="single" w:color="000000" w:sz="8" w:space="0"/>
              <w:right w:val="single" w:color="000000" w:sz="8" w:space="0"/>
            </w:tcBorders>
            <w:shd w:val="clear" w:color="auto" w:fill="auto"/>
            <w:vAlign w:val="center"/>
          </w:tcPr>
          <w:p w14:paraId="54D4A32E">
            <w:pPr>
              <w:jc w:val="center"/>
              <w:rPr>
                <w:rFonts w:hint="eastAsia" w:ascii="宋体" w:hAnsi="宋体" w:eastAsia="宋体" w:cs="宋体"/>
                <w:i w:val="0"/>
                <w:iCs w:val="0"/>
                <w:color w:val="000000"/>
                <w:sz w:val="21"/>
                <w:szCs w:val="21"/>
                <w:u w:val="none"/>
              </w:rPr>
            </w:pPr>
          </w:p>
        </w:tc>
      </w:tr>
      <w:tr w14:paraId="4138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3339" w:type="dxa"/>
            <w:gridSpan w:val="8"/>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14:paraId="334E50F0">
            <w:pPr>
              <w:jc w:val="left"/>
              <w:rPr>
                <w:rFonts w:hint="eastAsia" w:ascii="宋体" w:hAnsi="宋体" w:eastAsia="宋体" w:cs="宋体"/>
                <w:i w:val="0"/>
                <w:iCs w:val="0"/>
                <w:color w:val="000000"/>
                <w:sz w:val="21"/>
                <w:szCs w:val="21"/>
                <w:u w:val="none"/>
              </w:rPr>
            </w:pPr>
          </w:p>
        </w:tc>
        <w:tc>
          <w:tcPr>
            <w:tcW w:w="548" w:type="dxa"/>
            <w:gridSpan w:val="2"/>
            <w:vMerge w:val="continue"/>
            <w:tcBorders>
              <w:top w:val="nil"/>
              <w:left w:val="nil"/>
              <w:bottom w:val="single" w:color="auto" w:sz="4" w:space="0"/>
              <w:right w:val="single" w:color="000000" w:sz="8" w:space="0"/>
            </w:tcBorders>
            <w:shd w:val="clear" w:color="auto" w:fill="auto"/>
            <w:vAlign w:val="center"/>
          </w:tcPr>
          <w:p w14:paraId="537C219D">
            <w:pPr>
              <w:jc w:val="center"/>
              <w:rPr>
                <w:rFonts w:hint="eastAsia" w:ascii="宋体" w:hAnsi="宋体" w:eastAsia="宋体" w:cs="宋体"/>
                <w:i w:val="0"/>
                <w:iCs w:val="0"/>
                <w:color w:val="000000"/>
                <w:sz w:val="21"/>
                <w:szCs w:val="21"/>
                <w:u w:val="none"/>
              </w:rPr>
            </w:pPr>
          </w:p>
        </w:tc>
        <w:tc>
          <w:tcPr>
            <w:tcW w:w="622" w:type="dxa"/>
            <w:gridSpan w:val="3"/>
            <w:tcBorders>
              <w:top w:val="nil"/>
              <w:left w:val="nil"/>
              <w:bottom w:val="single" w:color="auto" w:sz="4" w:space="0"/>
              <w:right w:val="single" w:color="000000" w:sz="8" w:space="0"/>
            </w:tcBorders>
            <w:shd w:val="clear" w:color="auto" w:fill="auto"/>
            <w:vAlign w:val="center"/>
          </w:tcPr>
          <w:p w14:paraId="2FD30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w:t>
            </w:r>
          </w:p>
        </w:tc>
        <w:tc>
          <w:tcPr>
            <w:tcW w:w="593" w:type="dxa"/>
            <w:gridSpan w:val="2"/>
            <w:tcBorders>
              <w:top w:val="nil"/>
              <w:left w:val="nil"/>
              <w:bottom w:val="single" w:color="auto" w:sz="4" w:space="0"/>
              <w:right w:val="single" w:color="000000" w:sz="8" w:space="0"/>
            </w:tcBorders>
            <w:shd w:val="clear" w:color="auto" w:fill="auto"/>
            <w:vAlign w:val="center"/>
          </w:tcPr>
          <w:p w14:paraId="33BB3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机构</w:t>
            </w:r>
          </w:p>
        </w:tc>
        <w:tc>
          <w:tcPr>
            <w:tcW w:w="873" w:type="dxa"/>
            <w:gridSpan w:val="2"/>
            <w:vMerge w:val="continue"/>
            <w:tcBorders>
              <w:top w:val="nil"/>
              <w:left w:val="nil"/>
              <w:bottom w:val="single" w:color="auto" w:sz="4" w:space="0"/>
              <w:right w:val="single" w:color="000000" w:sz="8" w:space="0"/>
            </w:tcBorders>
            <w:shd w:val="clear" w:color="auto" w:fill="auto"/>
            <w:vAlign w:val="center"/>
          </w:tcPr>
          <w:p w14:paraId="04CAF6BE">
            <w:pPr>
              <w:jc w:val="center"/>
              <w:rPr>
                <w:rFonts w:hint="eastAsia" w:ascii="宋体" w:hAnsi="宋体" w:eastAsia="宋体" w:cs="宋体"/>
                <w:i w:val="0"/>
                <w:iCs w:val="0"/>
                <w:color w:val="000000"/>
                <w:sz w:val="21"/>
                <w:szCs w:val="21"/>
                <w:u w:val="none"/>
              </w:rPr>
            </w:pPr>
          </w:p>
        </w:tc>
        <w:tc>
          <w:tcPr>
            <w:tcW w:w="928" w:type="dxa"/>
            <w:gridSpan w:val="4"/>
            <w:vMerge w:val="continue"/>
            <w:tcBorders>
              <w:top w:val="nil"/>
              <w:left w:val="nil"/>
              <w:bottom w:val="single" w:color="auto" w:sz="4" w:space="0"/>
              <w:right w:val="single" w:color="000000" w:sz="8" w:space="0"/>
            </w:tcBorders>
            <w:shd w:val="clear" w:color="auto" w:fill="auto"/>
            <w:vAlign w:val="center"/>
          </w:tcPr>
          <w:p w14:paraId="54ACB647">
            <w:pPr>
              <w:jc w:val="center"/>
              <w:rPr>
                <w:rFonts w:hint="eastAsia" w:ascii="宋体" w:hAnsi="宋体" w:eastAsia="宋体" w:cs="宋体"/>
                <w:i w:val="0"/>
                <w:iCs w:val="0"/>
                <w:color w:val="000000"/>
                <w:sz w:val="21"/>
                <w:szCs w:val="21"/>
                <w:u w:val="none"/>
              </w:rPr>
            </w:pPr>
          </w:p>
        </w:tc>
        <w:tc>
          <w:tcPr>
            <w:tcW w:w="894" w:type="dxa"/>
            <w:gridSpan w:val="2"/>
            <w:vMerge w:val="continue"/>
            <w:tcBorders>
              <w:top w:val="nil"/>
              <w:left w:val="nil"/>
              <w:bottom w:val="single" w:color="auto" w:sz="4" w:space="0"/>
              <w:right w:val="single" w:color="000000" w:sz="8" w:space="0"/>
            </w:tcBorders>
            <w:shd w:val="clear" w:color="auto" w:fill="auto"/>
            <w:vAlign w:val="center"/>
          </w:tcPr>
          <w:p w14:paraId="2A5DAABE">
            <w:pPr>
              <w:jc w:val="center"/>
              <w:rPr>
                <w:rFonts w:hint="eastAsia" w:ascii="宋体" w:hAnsi="宋体" w:eastAsia="宋体" w:cs="宋体"/>
                <w:i w:val="0"/>
                <w:iCs w:val="0"/>
                <w:color w:val="000000"/>
                <w:sz w:val="21"/>
                <w:szCs w:val="21"/>
                <w:u w:val="none"/>
              </w:rPr>
            </w:pPr>
          </w:p>
        </w:tc>
        <w:tc>
          <w:tcPr>
            <w:tcW w:w="1303" w:type="dxa"/>
            <w:gridSpan w:val="2"/>
            <w:vMerge w:val="continue"/>
            <w:tcBorders>
              <w:top w:val="nil"/>
              <w:left w:val="nil"/>
              <w:bottom w:val="single" w:color="auto" w:sz="4" w:space="0"/>
              <w:right w:val="single" w:color="000000" w:sz="8" w:space="0"/>
            </w:tcBorders>
            <w:shd w:val="clear" w:color="auto" w:fill="auto"/>
            <w:vAlign w:val="center"/>
          </w:tcPr>
          <w:p w14:paraId="460EB845">
            <w:pPr>
              <w:jc w:val="center"/>
              <w:rPr>
                <w:rFonts w:hint="eastAsia" w:ascii="宋体" w:hAnsi="宋体" w:eastAsia="宋体" w:cs="宋体"/>
                <w:i w:val="0"/>
                <w:iCs w:val="0"/>
                <w:color w:val="000000"/>
                <w:sz w:val="21"/>
                <w:szCs w:val="21"/>
                <w:u w:val="none"/>
              </w:rPr>
            </w:pPr>
          </w:p>
        </w:tc>
      </w:tr>
      <w:tr w14:paraId="0AA8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339" w:type="dxa"/>
            <w:gridSpan w:val="8"/>
            <w:tcBorders>
              <w:top w:val="single" w:color="auto" w:sz="4" w:space="0"/>
              <w:left w:val="single" w:color="000000" w:sz="8" w:space="0"/>
              <w:bottom w:val="single" w:color="auto" w:sz="4" w:space="0"/>
              <w:right w:val="single" w:color="000000" w:sz="8" w:space="0"/>
            </w:tcBorders>
            <w:shd w:val="clear" w:color="auto" w:fill="auto"/>
            <w:vAlign w:val="center"/>
          </w:tcPr>
          <w:p w14:paraId="31B101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一、本年新收政府信息公开申请数量</w:t>
            </w:r>
          </w:p>
        </w:tc>
        <w:tc>
          <w:tcPr>
            <w:tcW w:w="548" w:type="dxa"/>
            <w:gridSpan w:val="2"/>
            <w:tcBorders>
              <w:top w:val="single" w:color="auto" w:sz="4" w:space="0"/>
              <w:left w:val="nil"/>
              <w:bottom w:val="single" w:color="auto" w:sz="4" w:space="0"/>
              <w:right w:val="single" w:color="000000" w:sz="8" w:space="0"/>
            </w:tcBorders>
            <w:shd w:val="clear" w:color="auto" w:fill="auto"/>
            <w:vAlign w:val="center"/>
          </w:tcPr>
          <w:p w14:paraId="7CDA90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622" w:type="dxa"/>
            <w:gridSpan w:val="3"/>
            <w:tcBorders>
              <w:top w:val="single" w:color="auto" w:sz="4" w:space="0"/>
              <w:left w:val="nil"/>
              <w:bottom w:val="single" w:color="auto" w:sz="4" w:space="0"/>
              <w:right w:val="single" w:color="000000" w:sz="8" w:space="0"/>
            </w:tcBorders>
            <w:shd w:val="clear" w:color="auto" w:fill="auto"/>
            <w:vAlign w:val="center"/>
          </w:tcPr>
          <w:p w14:paraId="439A39A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single" w:color="auto" w:sz="4" w:space="0"/>
              <w:left w:val="nil"/>
              <w:bottom w:val="single" w:color="auto" w:sz="4" w:space="0"/>
              <w:right w:val="single" w:color="000000" w:sz="8" w:space="0"/>
            </w:tcBorders>
            <w:shd w:val="clear" w:color="auto" w:fill="auto"/>
            <w:vAlign w:val="center"/>
          </w:tcPr>
          <w:p w14:paraId="4B45C5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single" w:color="auto" w:sz="4" w:space="0"/>
              <w:left w:val="nil"/>
              <w:bottom w:val="single" w:color="auto" w:sz="4" w:space="0"/>
              <w:right w:val="single" w:color="000000" w:sz="8" w:space="0"/>
            </w:tcBorders>
            <w:shd w:val="clear" w:color="auto" w:fill="auto"/>
            <w:vAlign w:val="center"/>
          </w:tcPr>
          <w:p w14:paraId="3D12D7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single" w:color="auto" w:sz="4" w:space="0"/>
              <w:left w:val="nil"/>
              <w:bottom w:val="single" w:color="auto" w:sz="4" w:space="0"/>
              <w:right w:val="single" w:color="000000" w:sz="8" w:space="0"/>
            </w:tcBorders>
            <w:shd w:val="clear" w:color="auto" w:fill="auto"/>
            <w:vAlign w:val="center"/>
          </w:tcPr>
          <w:p w14:paraId="71F451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single" w:color="auto" w:sz="4" w:space="0"/>
              <w:left w:val="nil"/>
              <w:bottom w:val="single" w:color="auto" w:sz="4" w:space="0"/>
              <w:right w:val="single" w:color="000000" w:sz="8" w:space="0"/>
            </w:tcBorders>
            <w:shd w:val="clear" w:color="auto" w:fill="auto"/>
            <w:vAlign w:val="center"/>
          </w:tcPr>
          <w:p w14:paraId="60143EA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single" w:color="auto" w:sz="4" w:space="0"/>
              <w:left w:val="nil"/>
              <w:bottom w:val="single" w:color="auto" w:sz="4" w:space="0"/>
              <w:right w:val="single" w:color="000000" w:sz="8" w:space="0"/>
            </w:tcBorders>
            <w:shd w:val="clear" w:color="auto" w:fill="auto"/>
            <w:vAlign w:val="top"/>
          </w:tcPr>
          <w:p w14:paraId="58CC16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r>
      <w:tr w14:paraId="1292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3339" w:type="dxa"/>
            <w:gridSpan w:val="8"/>
            <w:tcBorders>
              <w:top w:val="single" w:color="auto" w:sz="4" w:space="0"/>
              <w:left w:val="single" w:color="000000" w:sz="8" w:space="0"/>
              <w:bottom w:val="single" w:color="000000" w:sz="8" w:space="0"/>
              <w:right w:val="single" w:color="000000" w:sz="8" w:space="0"/>
            </w:tcBorders>
            <w:shd w:val="clear" w:color="auto" w:fill="auto"/>
            <w:vAlign w:val="center"/>
          </w:tcPr>
          <w:p w14:paraId="75FE17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二、上年结转政府信息公开申请数量</w:t>
            </w:r>
          </w:p>
        </w:tc>
        <w:tc>
          <w:tcPr>
            <w:tcW w:w="548" w:type="dxa"/>
            <w:gridSpan w:val="2"/>
            <w:tcBorders>
              <w:top w:val="single" w:color="auto" w:sz="4" w:space="0"/>
              <w:left w:val="nil"/>
              <w:bottom w:val="single" w:color="000000" w:sz="8" w:space="0"/>
              <w:right w:val="single" w:color="000000" w:sz="8" w:space="0"/>
            </w:tcBorders>
            <w:shd w:val="clear" w:color="auto" w:fill="auto"/>
            <w:vAlign w:val="center"/>
          </w:tcPr>
          <w:p w14:paraId="5B1ABB8B">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single" w:color="auto" w:sz="4" w:space="0"/>
              <w:left w:val="nil"/>
              <w:bottom w:val="single" w:color="000000" w:sz="8" w:space="0"/>
              <w:right w:val="single" w:color="000000" w:sz="8" w:space="0"/>
            </w:tcBorders>
            <w:shd w:val="clear" w:color="auto" w:fill="auto"/>
            <w:vAlign w:val="center"/>
          </w:tcPr>
          <w:p w14:paraId="3AC22FCF">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single" w:color="auto" w:sz="4" w:space="0"/>
              <w:left w:val="nil"/>
              <w:bottom w:val="single" w:color="000000" w:sz="8" w:space="0"/>
              <w:right w:val="single" w:color="000000" w:sz="8" w:space="0"/>
            </w:tcBorders>
            <w:shd w:val="clear" w:color="auto" w:fill="auto"/>
            <w:vAlign w:val="center"/>
          </w:tcPr>
          <w:p w14:paraId="0EA5E34E">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single" w:color="auto" w:sz="4" w:space="0"/>
              <w:left w:val="nil"/>
              <w:bottom w:val="single" w:color="000000" w:sz="8" w:space="0"/>
              <w:right w:val="single" w:color="000000" w:sz="8" w:space="0"/>
            </w:tcBorders>
            <w:shd w:val="clear" w:color="auto" w:fill="auto"/>
            <w:vAlign w:val="center"/>
          </w:tcPr>
          <w:p w14:paraId="6815B267">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single" w:color="auto" w:sz="4" w:space="0"/>
              <w:left w:val="nil"/>
              <w:bottom w:val="single" w:color="000000" w:sz="8" w:space="0"/>
              <w:right w:val="single" w:color="000000" w:sz="8" w:space="0"/>
            </w:tcBorders>
            <w:shd w:val="clear" w:color="auto" w:fill="auto"/>
            <w:vAlign w:val="center"/>
          </w:tcPr>
          <w:p w14:paraId="146BD448">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single" w:color="auto" w:sz="4" w:space="0"/>
              <w:left w:val="nil"/>
              <w:bottom w:val="single" w:color="000000" w:sz="8" w:space="0"/>
              <w:right w:val="single" w:color="000000" w:sz="8" w:space="0"/>
            </w:tcBorders>
            <w:shd w:val="clear" w:color="auto" w:fill="auto"/>
            <w:vAlign w:val="center"/>
          </w:tcPr>
          <w:p w14:paraId="58EB77C9">
            <w:pPr>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single" w:color="auto" w:sz="4" w:space="0"/>
              <w:left w:val="nil"/>
              <w:bottom w:val="single" w:color="000000" w:sz="8" w:space="0"/>
              <w:right w:val="single" w:color="000000" w:sz="8" w:space="0"/>
            </w:tcBorders>
            <w:shd w:val="clear" w:color="auto" w:fill="auto"/>
            <w:vAlign w:val="top"/>
          </w:tcPr>
          <w:p w14:paraId="02F90828">
            <w:pPr>
              <w:keepNext w:val="0"/>
              <w:keepLines w:val="0"/>
              <w:widowControl/>
              <w:suppressLineNumbers w:val="0"/>
              <w:jc w:val="center"/>
              <w:textAlignment w:val="top"/>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r>
      <w:tr w14:paraId="5A49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36" w:type="dxa"/>
            <w:vMerge w:val="restart"/>
            <w:tcBorders>
              <w:top w:val="nil"/>
              <w:left w:val="single" w:color="000000" w:sz="8" w:space="0"/>
              <w:bottom w:val="single" w:color="000000" w:sz="8" w:space="0"/>
              <w:right w:val="single" w:color="000000" w:sz="8" w:space="0"/>
            </w:tcBorders>
            <w:shd w:val="clear" w:color="auto" w:fill="auto"/>
            <w:vAlign w:val="center"/>
          </w:tcPr>
          <w:p w14:paraId="0C910A7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三、本年度办理结果</w:t>
            </w:r>
          </w:p>
        </w:tc>
        <w:tc>
          <w:tcPr>
            <w:tcW w:w="2703" w:type="dxa"/>
            <w:gridSpan w:val="7"/>
            <w:tcBorders>
              <w:top w:val="nil"/>
              <w:left w:val="nil"/>
              <w:bottom w:val="single" w:color="auto" w:sz="4" w:space="0"/>
              <w:right w:val="single" w:color="000000" w:sz="8" w:space="0"/>
            </w:tcBorders>
            <w:shd w:val="clear" w:color="auto" w:fill="auto"/>
            <w:vAlign w:val="center"/>
          </w:tcPr>
          <w:p w14:paraId="4F5FBB7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（一）予以公开</w:t>
            </w:r>
          </w:p>
        </w:tc>
        <w:tc>
          <w:tcPr>
            <w:tcW w:w="548" w:type="dxa"/>
            <w:gridSpan w:val="2"/>
            <w:tcBorders>
              <w:top w:val="nil"/>
              <w:left w:val="nil"/>
              <w:bottom w:val="single" w:color="auto" w:sz="4" w:space="0"/>
              <w:right w:val="single" w:color="000000" w:sz="8" w:space="0"/>
            </w:tcBorders>
            <w:shd w:val="clear" w:color="auto" w:fill="auto"/>
            <w:vAlign w:val="center"/>
          </w:tcPr>
          <w:p w14:paraId="7CAB8AA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c>
          <w:tcPr>
            <w:tcW w:w="622" w:type="dxa"/>
            <w:gridSpan w:val="3"/>
            <w:tcBorders>
              <w:top w:val="nil"/>
              <w:left w:val="nil"/>
              <w:bottom w:val="single" w:color="auto" w:sz="4" w:space="0"/>
              <w:right w:val="single" w:color="000000" w:sz="8" w:space="0"/>
            </w:tcBorders>
            <w:shd w:val="clear" w:color="auto" w:fill="auto"/>
            <w:vAlign w:val="center"/>
          </w:tcPr>
          <w:p w14:paraId="67EE0D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auto" w:sz="4" w:space="0"/>
              <w:right w:val="single" w:color="000000" w:sz="8" w:space="0"/>
            </w:tcBorders>
            <w:shd w:val="clear" w:color="auto" w:fill="auto"/>
            <w:vAlign w:val="center"/>
          </w:tcPr>
          <w:p w14:paraId="2D6A35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auto" w:sz="4" w:space="0"/>
              <w:right w:val="single" w:color="000000" w:sz="8" w:space="0"/>
            </w:tcBorders>
            <w:shd w:val="clear" w:color="auto" w:fill="auto"/>
            <w:vAlign w:val="center"/>
          </w:tcPr>
          <w:p w14:paraId="5FBDD09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auto" w:sz="4" w:space="0"/>
              <w:right w:val="single" w:color="000000" w:sz="8" w:space="0"/>
            </w:tcBorders>
            <w:shd w:val="clear" w:color="auto" w:fill="auto"/>
            <w:vAlign w:val="center"/>
          </w:tcPr>
          <w:p w14:paraId="69AB40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auto" w:sz="4" w:space="0"/>
              <w:right w:val="single" w:color="000000" w:sz="8" w:space="0"/>
            </w:tcBorders>
            <w:shd w:val="clear" w:color="auto" w:fill="auto"/>
            <w:vAlign w:val="center"/>
          </w:tcPr>
          <w:p w14:paraId="2B0F2FF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auto" w:sz="4" w:space="0"/>
              <w:right w:val="single" w:color="000000" w:sz="8" w:space="0"/>
            </w:tcBorders>
            <w:shd w:val="clear" w:color="auto" w:fill="auto"/>
            <w:vAlign w:val="center"/>
          </w:tcPr>
          <w:p w14:paraId="539B558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p>
        </w:tc>
      </w:tr>
      <w:tr w14:paraId="4050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6E2874FC">
            <w:pPr>
              <w:jc w:val="both"/>
              <w:rPr>
                <w:rFonts w:hint="eastAsia" w:ascii="宋体" w:hAnsi="宋体" w:eastAsia="宋体" w:cs="宋体"/>
                <w:i w:val="0"/>
                <w:iCs w:val="0"/>
                <w:color w:val="000000"/>
                <w:sz w:val="21"/>
                <w:szCs w:val="21"/>
                <w:u w:val="none"/>
              </w:rPr>
            </w:pPr>
          </w:p>
        </w:tc>
        <w:tc>
          <w:tcPr>
            <w:tcW w:w="2703" w:type="dxa"/>
            <w:gridSpan w:val="7"/>
            <w:tcBorders>
              <w:top w:val="single" w:color="auto" w:sz="4" w:space="0"/>
              <w:left w:val="single" w:color="auto" w:sz="4" w:space="0"/>
              <w:bottom w:val="single" w:color="000000" w:sz="8" w:space="0"/>
              <w:right w:val="single" w:color="000000" w:sz="8" w:space="0"/>
            </w:tcBorders>
            <w:shd w:val="clear" w:color="auto" w:fill="auto"/>
            <w:vAlign w:val="center"/>
          </w:tcPr>
          <w:p w14:paraId="726607C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（二）部分公开</w:t>
            </w:r>
            <w:r>
              <w:rPr>
                <w:rFonts w:hint="eastAsia" w:ascii="宋体" w:hAnsi="宋体" w:eastAsia="宋体" w:cs="宋体"/>
                <w:i w:val="0"/>
                <w:iCs w:val="0"/>
                <w:color w:val="000000"/>
                <w:kern w:val="0"/>
                <w:sz w:val="21"/>
                <w:szCs w:val="21"/>
                <w:u w:val="none"/>
                <w:lang w:val="en-US" w:eastAsia="zh-CN" w:bidi="ar"/>
              </w:rPr>
              <w:t>（区分处理的，只计这一情形，不计其他情形）</w:t>
            </w:r>
          </w:p>
        </w:tc>
        <w:tc>
          <w:tcPr>
            <w:tcW w:w="548" w:type="dxa"/>
            <w:gridSpan w:val="2"/>
            <w:tcBorders>
              <w:top w:val="single" w:color="auto" w:sz="4" w:space="0"/>
              <w:left w:val="nil"/>
              <w:bottom w:val="single" w:color="000000" w:sz="8" w:space="0"/>
              <w:right w:val="single" w:color="000000" w:sz="8" w:space="0"/>
            </w:tcBorders>
            <w:shd w:val="clear" w:color="auto" w:fill="auto"/>
            <w:vAlign w:val="center"/>
          </w:tcPr>
          <w:p w14:paraId="3B3F0022">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single" w:color="auto" w:sz="4" w:space="0"/>
              <w:left w:val="nil"/>
              <w:bottom w:val="single" w:color="000000" w:sz="8" w:space="0"/>
              <w:right w:val="single" w:color="000000" w:sz="8" w:space="0"/>
            </w:tcBorders>
            <w:shd w:val="clear" w:color="auto" w:fill="auto"/>
            <w:vAlign w:val="center"/>
          </w:tcPr>
          <w:p w14:paraId="1F14809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single" w:color="auto" w:sz="4" w:space="0"/>
              <w:left w:val="nil"/>
              <w:bottom w:val="single" w:color="000000" w:sz="8" w:space="0"/>
              <w:right w:val="single" w:color="000000" w:sz="8" w:space="0"/>
            </w:tcBorders>
            <w:shd w:val="clear" w:color="auto" w:fill="auto"/>
            <w:vAlign w:val="center"/>
          </w:tcPr>
          <w:p w14:paraId="5DEDB76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single" w:color="auto" w:sz="4" w:space="0"/>
              <w:left w:val="nil"/>
              <w:bottom w:val="single" w:color="000000" w:sz="8" w:space="0"/>
              <w:right w:val="single" w:color="000000" w:sz="8" w:space="0"/>
            </w:tcBorders>
            <w:shd w:val="clear" w:color="auto" w:fill="auto"/>
            <w:vAlign w:val="center"/>
          </w:tcPr>
          <w:p w14:paraId="4327A18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single" w:color="auto" w:sz="4" w:space="0"/>
              <w:left w:val="nil"/>
              <w:bottom w:val="single" w:color="000000" w:sz="8" w:space="0"/>
              <w:right w:val="single" w:color="000000" w:sz="8" w:space="0"/>
            </w:tcBorders>
            <w:shd w:val="clear" w:color="auto" w:fill="auto"/>
            <w:vAlign w:val="center"/>
          </w:tcPr>
          <w:p w14:paraId="142BBC0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single" w:color="auto" w:sz="4" w:space="0"/>
              <w:left w:val="nil"/>
              <w:bottom w:val="single" w:color="000000" w:sz="8" w:space="0"/>
              <w:right w:val="single" w:color="000000" w:sz="8" w:space="0"/>
            </w:tcBorders>
            <w:shd w:val="clear" w:color="auto" w:fill="auto"/>
            <w:vAlign w:val="center"/>
          </w:tcPr>
          <w:p w14:paraId="7D373B0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single" w:color="auto" w:sz="4" w:space="0"/>
              <w:left w:val="nil"/>
              <w:bottom w:val="single" w:color="000000" w:sz="8" w:space="0"/>
              <w:right w:val="single" w:color="auto" w:sz="4" w:space="0"/>
            </w:tcBorders>
            <w:shd w:val="clear" w:color="auto" w:fill="auto"/>
            <w:vAlign w:val="center"/>
          </w:tcPr>
          <w:p w14:paraId="00A2012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2D68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2C67C42F">
            <w:pPr>
              <w:jc w:val="both"/>
              <w:rPr>
                <w:rFonts w:hint="eastAsia" w:ascii="宋体" w:hAnsi="宋体" w:eastAsia="宋体" w:cs="宋体"/>
                <w:i w:val="0"/>
                <w:iCs w:val="0"/>
                <w:color w:val="000000"/>
                <w:sz w:val="21"/>
                <w:szCs w:val="21"/>
                <w:u w:val="none"/>
              </w:rPr>
            </w:pPr>
          </w:p>
        </w:tc>
        <w:tc>
          <w:tcPr>
            <w:tcW w:w="846" w:type="dxa"/>
            <w:gridSpan w:val="2"/>
            <w:vMerge w:val="restart"/>
            <w:tcBorders>
              <w:top w:val="nil"/>
              <w:left w:val="single" w:color="auto" w:sz="4" w:space="0"/>
              <w:bottom w:val="single" w:color="auto" w:sz="4" w:space="0"/>
              <w:right w:val="single" w:color="000000" w:sz="8" w:space="0"/>
            </w:tcBorders>
            <w:shd w:val="clear" w:color="auto" w:fill="auto"/>
            <w:vAlign w:val="center"/>
          </w:tcPr>
          <w:p w14:paraId="4E44D9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（三）不予</w:t>
            </w:r>
          </w:p>
          <w:p w14:paraId="735F9D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公开</w:t>
            </w:r>
          </w:p>
        </w:tc>
        <w:tc>
          <w:tcPr>
            <w:tcW w:w="1857" w:type="dxa"/>
            <w:gridSpan w:val="5"/>
            <w:tcBorders>
              <w:top w:val="nil"/>
              <w:left w:val="nil"/>
              <w:bottom w:val="single" w:color="auto" w:sz="4" w:space="0"/>
              <w:right w:val="single" w:color="000000" w:sz="8" w:space="0"/>
            </w:tcBorders>
            <w:shd w:val="clear" w:color="auto" w:fill="auto"/>
            <w:vAlign w:val="center"/>
          </w:tcPr>
          <w:p w14:paraId="7BE92B74">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1.属于国家秘密</w:t>
            </w:r>
          </w:p>
        </w:tc>
        <w:tc>
          <w:tcPr>
            <w:tcW w:w="548" w:type="dxa"/>
            <w:gridSpan w:val="2"/>
            <w:tcBorders>
              <w:top w:val="nil"/>
              <w:left w:val="nil"/>
              <w:bottom w:val="single" w:color="auto" w:sz="4" w:space="0"/>
              <w:right w:val="single" w:color="000000" w:sz="8" w:space="0"/>
            </w:tcBorders>
            <w:shd w:val="clear" w:color="auto" w:fill="auto"/>
            <w:vAlign w:val="center"/>
          </w:tcPr>
          <w:p w14:paraId="617602B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auto" w:sz="4" w:space="0"/>
              <w:right w:val="single" w:color="000000" w:sz="8" w:space="0"/>
            </w:tcBorders>
            <w:shd w:val="clear" w:color="auto" w:fill="auto"/>
            <w:vAlign w:val="center"/>
          </w:tcPr>
          <w:p w14:paraId="76C72E4B">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auto" w:sz="4" w:space="0"/>
              <w:right w:val="single" w:color="000000" w:sz="8" w:space="0"/>
            </w:tcBorders>
            <w:shd w:val="clear" w:color="auto" w:fill="auto"/>
            <w:vAlign w:val="center"/>
          </w:tcPr>
          <w:p w14:paraId="1052ED12">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auto" w:sz="4" w:space="0"/>
              <w:right w:val="single" w:color="000000" w:sz="8" w:space="0"/>
            </w:tcBorders>
            <w:shd w:val="clear" w:color="auto" w:fill="auto"/>
            <w:vAlign w:val="center"/>
          </w:tcPr>
          <w:p w14:paraId="7758227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auto" w:sz="4" w:space="0"/>
              <w:right w:val="single" w:color="000000" w:sz="8" w:space="0"/>
            </w:tcBorders>
            <w:shd w:val="clear" w:color="auto" w:fill="auto"/>
            <w:vAlign w:val="center"/>
          </w:tcPr>
          <w:p w14:paraId="72DA734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auto" w:sz="4" w:space="0"/>
              <w:right w:val="single" w:color="000000" w:sz="8" w:space="0"/>
            </w:tcBorders>
            <w:shd w:val="clear" w:color="auto" w:fill="auto"/>
            <w:vAlign w:val="center"/>
          </w:tcPr>
          <w:p w14:paraId="0C09A8C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auto" w:sz="4" w:space="0"/>
              <w:right w:val="single" w:color="auto" w:sz="4" w:space="0"/>
            </w:tcBorders>
            <w:shd w:val="clear" w:color="auto" w:fill="auto"/>
            <w:vAlign w:val="center"/>
          </w:tcPr>
          <w:p w14:paraId="2947B27A">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0601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2FF41BDB">
            <w:pPr>
              <w:jc w:val="both"/>
              <w:rPr>
                <w:rFonts w:hint="eastAsia" w:ascii="宋体" w:hAnsi="宋体" w:eastAsia="宋体" w:cs="宋体"/>
                <w:i w:val="0"/>
                <w:iCs w:val="0"/>
                <w:color w:val="000000"/>
                <w:sz w:val="21"/>
                <w:szCs w:val="21"/>
                <w:u w:val="none"/>
              </w:rPr>
            </w:pPr>
          </w:p>
        </w:tc>
        <w:tc>
          <w:tcPr>
            <w:tcW w:w="846" w:type="dxa"/>
            <w:gridSpan w:val="2"/>
            <w:vMerge w:val="continue"/>
            <w:tcBorders>
              <w:top w:val="single" w:color="auto" w:sz="4" w:space="0"/>
              <w:left w:val="single" w:color="auto" w:sz="4" w:space="0"/>
              <w:bottom w:val="single" w:color="000000" w:sz="8" w:space="0"/>
              <w:right w:val="single" w:color="000000" w:sz="8" w:space="0"/>
            </w:tcBorders>
            <w:shd w:val="clear" w:color="auto" w:fill="auto"/>
            <w:vAlign w:val="center"/>
          </w:tcPr>
          <w:p w14:paraId="3387AD22">
            <w:pPr>
              <w:jc w:val="center"/>
              <w:rPr>
                <w:rFonts w:hint="eastAsia" w:ascii="宋体" w:hAnsi="宋体" w:eastAsia="宋体" w:cs="宋体"/>
                <w:i w:val="0"/>
                <w:iCs w:val="0"/>
                <w:color w:val="000000"/>
                <w:sz w:val="21"/>
                <w:szCs w:val="21"/>
                <w:u w:val="none"/>
              </w:rPr>
            </w:pPr>
          </w:p>
        </w:tc>
        <w:tc>
          <w:tcPr>
            <w:tcW w:w="1857" w:type="dxa"/>
            <w:gridSpan w:val="5"/>
            <w:tcBorders>
              <w:top w:val="single" w:color="auto" w:sz="4" w:space="0"/>
              <w:left w:val="nil"/>
              <w:bottom w:val="single" w:color="000000" w:sz="8" w:space="0"/>
              <w:right w:val="single" w:color="000000" w:sz="8" w:space="0"/>
            </w:tcBorders>
            <w:shd w:val="clear" w:color="auto" w:fill="auto"/>
            <w:vAlign w:val="center"/>
          </w:tcPr>
          <w:p w14:paraId="170524D2">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2.其他法律行政法规禁止公开</w:t>
            </w:r>
          </w:p>
        </w:tc>
        <w:tc>
          <w:tcPr>
            <w:tcW w:w="548" w:type="dxa"/>
            <w:gridSpan w:val="2"/>
            <w:tcBorders>
              <w:top w:val="single" w:color="auto" w:sz="4" w:space="0"/>
              <w:left w:val="nil"/>
              <w:bottom w:val="single" w:color="000000" w:sz="8" w:space="0"/>
              <w:right w:val="single" w:color="000000" w:sz="8" w:space="0"/>
            </w:tcBorders>
            <w:shd w:val="clear" w:color="auto" w:fill="auto"/>
            <w:vAlign w:val="center"/>
          </w:tcPr>
          <w:p w14:paraId="57BF6E1C">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single" w:color="auto" w:sz="4" w:space="0"/>
              <w:left w:val="nil"/>
              <w:bottom w:val="single" w:color="000000" w:sz="8" w:space="0"/>
              <w:right w:val="single" w:color="000000" w:sz="8" w:space="0"/>
            </w:tcBorders>
            <w:shd w:val="clear" w:color="auto" w:fill="auto"/>
            <w:vAlign w:val="center"/>
          </w:tcPr>
          <w:p w14:paraId="2FA5416B">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single" w:color="auto" w:sz="4" w:space="0"/>
              <w:left w:val="nil"/>
              <w:bottom w:val="single" w:color="000000" w:sz="8" w:space="0"/>
              <w:right w:val="single" w:color="000000" w:sz="8" w:space="0"/>
            </w:tcBorders>
            <w:shd w:val="clear" w:color="auto" w:fill="auto"/>
            <w:vAlign w:val="center"/>
          </w:tcPr>
          <w:p w14:paraId="51E1ABF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single" w:color="auto" w:sz="4" w:space="0"/>
              <w:left w:val="nil"/>
              <w:bottom w:val="single" w:color="000000" w:sz="8" w:space="0"/>
              <w:right w:val="single" w:color="000000" w:sz="8" w:space="0"/>
            </w:tcBorders>
            <w:shd w:val="clear" w:color="auto" w:fill="auto"/>
            <w:vAlign w:val="center"/>
          </w:tcPr>
          <w:p w14:paraId="0F54431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single" w:color="auto" w:sz="4" w:space="0"/>
              <w:left w:val="nil"/>
              <w:bottom w:val="single" w:color="000000" w:sz="8" w:space="0"/>
              <w:right w:val="single" w:color="000000" w:sz="8" w:space="0"/>
            </w:tcBorders>
            <w:shd w:val="clear" w:color="auto" w:fill="auto"/>
            <w:vAlign w:val="center"/>
          </w:tcPr>
          <w:p w14:paraId="1B54343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single" w:color="auto" w:sz="4" w:space="0"/>
              <w:left w:val="nil"/>
              <w:bottom w:val="single" w:color="000000" w:sz="8" w:space="0"/>
              <w:right w:val="single" w:color="000000" w:sz="8" w:space="0"/>
            </w:tcBorders>
            <w:shd w:val="clear" w:color="auto" w:fill="auto"/>
            <w:vAlign w:val="center"/>
          </w:tcPr>
          <w:p w14:paraId="621D9E1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single" w:color="auto" w:sz="4" w:space="0"/>
              <w:left w:val="nil"/>
              <w:bottom w:val="single" w:color="000000" w:sz="8" w:space="0"/>
              <w:right w:val="single" w:color="000000" w:sz="8" w:space="0"/>
            </w:tcBorders>
            <w:shd w:val="clear" w:color="auto" w:fill="auto"/>
            <w:vAlign w:val="center"/>
          </w:tcPr>
          <w:p w14:paraId="1AB8E1E2">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33BC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5D5E9AB5">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single" w:color="auto" w:sz="4" w:space="0"/>
              <w:bottom w:val="single" w:color="000000" w:sz="8" w:space="0"/>
              <w:right w:val="single" w:color="000000" w:sz="8" w:space="0"/>
            </w:tcBorders>
            <w:shd w:val="clear" w:color="auto" w:fill="auto"/>
            <w:vAlign w:val="center"/>
          </w:tcPr>
          <w:p w14:paraId="71351EB2">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6C1182CC">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3.危及“三安全一稳定”</w:t>
            </w:r>
          </w:p>
        </w:tc>
        <w:tc>
          <w:tcPr>
            <w:tcW w:w="548" w:type="dxa"/>
            <w:gridSpan w:val="2"/>
            <w:tcBorders>
              <w:top w:val="nil"/>
              <w:left w:val="nil"/>
              <w:bottom w:val="single" w:color="000000" w:sz="8" w:space="0"/>
              <w:right w:val="single" w:color="000000" w:sz="8" w:space="0"/>
            </w:tcBorders>
            <w:shd w:val="clear" w:color="auto" w:fill="auto"/>
            <w:vAlign w:val="center"/>
          </w:tcPr>
          <w:p w14:paraId="4AB4E25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49F821C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124B22E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0809675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3471E9C3">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4F41C4B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28F2D9EC">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5E029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052FEA48">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single" w:color="auto" w:sz="4" w:space="0"/>
              <w:bottom w:val="single" w:color="000000" w:sz="8" w:space="0"/>
              <w:right w:val="single" w:color="000000" w:sz="8" w:space="0"/>
            </w:tcBorders>
            <w:shd w:val="clear" w:color="auto" w:fill="auto"/>
            <w:vAlign w:val="center"/>
          </w:tcPr>
          <w:p w14:paraId="5021342E">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46FF1E20">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4.保护第三方合法权益</w:t>
            </w:r>
          </w:p>
        </w:tc>
        <w:tc>
          <w:tcPr>
            <w:tcW w:w="548" w:type="dxa"/>
            <w:gridSpan w:val="2"/>
            <w:tcBorders>
              <w:top w:val="nil"/>
              <w:left w:val="nil"/>
              <w:bottom w:val="single" w:color="000000" w:sz="8" w:space="0"/>
              <w:right w:val="single" w:color="000000" w:sz="8" w:space="0"/>
            </w:tcBorders>
            <w:shd w:val="clear" w:color="auto" w:fill="auto"/>
            <w:vAlign w:val="center"/>
          </w:tcPr>
          <w:p w14:paraId="4E833EF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482055C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52321F83">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6DE188A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08BD319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6B553AD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62E4F90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71A1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41AC4BC0">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single" w:color="auto" w:sz="4" w:space="0"/>
              <w:bottom w:val="single" w:color="000000" w:sz="8" w:space="0"/>
              <w:right w:val="single" w:color="000000" w:sz="8" w:space="0"/>
            </w:tcBorders>
            <w:shd w:val="clear" w:color="auto" w:fill="auto"/>
            <w:vAlign w:val="center"/>
          </w:tcPr>
          <w:p w14:paraId="3962DC88">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20E9766D">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5.属于三类内部事务信息</w:t>
            </w:r>
          </w:p>
        </w:tc>
        <w:tc>
          <w:tcPr>
            <w:tcW w:w="548" w:type="dxa"/>
            <w:gridSpan w:val="2"/>
            <w:tcBorders>
              <w:top w:val="nil"/>
              <w:left w:val="nil"/>
              <w:bottom w:val="single" w:color="000000" w:sz="8" w:space="0"/>
              <w:right w:val="single" w:color="000000" w:sz="8" w:space="0"/>
            </w:tcBorders>
            <w:shd w:val="clear" w:color="auto" w:fill="auto"/>
            <w:vAlign w:val="center"/>
          </w:tcPr>
          <w:p w14:paraId="477E9356">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1AA6650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0011F70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65DC4E0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784B13B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58934A5A">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278BC746">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1B6E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6524F861">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single" w:color="auto" w:sz="4" w:space="0"/>
              <w:bottom w:val="single" w:color="000000" w:sz="8" w:space="0"/>
              <w:right w:val="single" w:color="000000" w:sz="8" w:space="0"/>
            </w:tcBorders>
            <w:shd w:val="clear" w:color="auto" w:fill="auto"/>
            <w:vAlign w:val="center"/>
          </w:tcPr>
          <w:p w14:paraId="6FED014B">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0FFD4523">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6.属于四类过程性信息</w:t>
            </w:r>
          </w:p>
        </w:tc>
        <w:tc>
          <w:tcPr>
            <w:tcW w:w="548" w:type="dxa"/>
            <w:gridSpan w:val="2"/>
            <w:tcBorders>
              <w:top w:val="nil"/>
              <w:left w:val="nil"/>
              <w:bottom w:val="single" w:color="000000" w:sz="8" w:space="0"/>
              <w:right w:val="single" w:color="000000" w:sz="8" w:space="0"/>
            </w:tcBorders>
            <w:shd w:val="clear" w:color="auto" w:fill="auto"/>
            <w:vAlign w:val="center"/>
          </w:tcPr>
          <w:p w14:paraId="2131189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3DFC85D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1348D63A">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6B103372">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39608BBE">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56551D26">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5546AB9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4F63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591AD920">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single" w:color="auto" w:sz="4" w:space="0"/>
              <w:bottom w:val="single" w:color="000000" w:sz="8" w:space="0"/>
              <w:right w:val="single" w:color="000000" w:sz="8" w:space="0"/>
            </w:tcBorders>
            <w:shd w:val="clear" w:color="auto" w:fill="auto"/>
            <w:vAlign w:val="center"/>
          </w:tcPr>
          <w:p w14:paraId="576D9F02">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48634232">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7.属于行政执法案卷</w:t>
            </w:r>
          </w:p>
        </w:tc>
        <w:tc>
          <w:tcPr>
            <w:tcW w:w="548" w:type="dxa"/>
            <w:gridSpan w:val="2"/>
            <w:tcBorders>
              <w:top w:val="nil"/>
              <w:left w:val="nil"/>
              <w:bottom w:val="single" w:color="000000" w:sz="8" w:space="0"/>
              <w:right w:val="single" w:color="000000" w:sz="8" w:space="0"/>
            </w:tcBorders>
            <w:shd w:val="clear" w:color="auto" w:fill="auto"/>
            <w:vAlign w:val="center"/>
          </w:tcPr>
          <w:p w14:paraId="1223A986">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2A475F1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7F02660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6A09276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40E11193">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31CD452B">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2427B17C">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0A73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4474FBEE">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single" w:color="auto" w:sz="4" w:space="0"/>
              <w:bottom w:val="single" w:color="000000" w:sz="8" w:space="0"/>
              <w:right w:val="single" w:color="000000" w:sz="8" w:space="0"/>
            </w:tcBorders>
            <w:shd w:val="clear" w:color="auto" w:fill="auto"/>
            <w:vAlign w:val="center"/>
          </w:tcPr>
          <w:p w14:paraId="228354A4">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5ACC2F38">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8.属于行政查询事项</w:t>
            </w:r>
          </w:p>
        </w:tc>
        <w:tc>
          <w:tcPr>
            <w:tcW w:w="548" w:type="dxa"/>
            <w:gridSpan w:val="2"/>
            <w:tcBorders>
              <w:top w:val="nil"/>
              <w:left w:val="nil"/>
              <w:bottom w:val="single" w:color="000000" w:sz="8" w:space="0"/>
              <w:right w:val="single" w:color="000000" w:sz="8" w:space="0"/>
            </w:tcBorders>
            <w:shd w:val="clear" w:color="auto" w:fill="auto"/>
            <w:vAlign w:val="center"/>
          </w:tcPr>
          <w:p w14:paraId="36DE4FF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628CABB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4350A88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3AD5539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4377488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681EC0C2">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5F7C630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23DCA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2B0DDF62">
            <w:pPr>
              <w:jc w:val="both"/>
              <w:rPr>
                <w:rFonts w:hint="eastAsia" w:ascii="宋体" w:hAnsi="宋体" w:eastAsia="宋体" w:cs="宋体"/>
                <w:i w:val="0"/>
                <w:iCs w:val="0"/>
                <w:color w:val="000000"/>
                <w:sz w:val="21"/>
                <w:szCs w:val="21"/>
                <w:u w:val="none"/>
              </w:rPr>
            </w:pPr>
          </w:p>
        </w:tc>
        <w:tc>
          <w:tcPr>
            <w:tcW w:w="846" w:type="dxa"/>
            <w:gridSpan w:val="2"/>
            <w:vMerge w:val="restart"/>
            <w:tcBorders>
              <w:top w:val="nil"/>
              <w:left w:val="nil"/>
              <w:bottom w:val="single" w:color="000000" w:sz="8" w:space="0"/>
              <w:right w:val="single" w:color="000000" w:sz="8" w:space="0"/>
            </w:tcBorders>
            <w:shd w:val="clear" w:color="auto" w:fill="auto"/>
            <w:vAlign w:val="center"/>
          </w:tcPr>
          <w:p w14:paraId="44A728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（四）无法</w:t>
            </w:r>
          </w:p>
          <w:p w14:paraId="66EDC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w:t>
            </w:r>
          </w:p>
        </w:tc>
        <w:tc>
          <w:tcPr>
            <w:tcW w:w="1857" w:type="dxa"/>
            <w:gridSpan w:val="5"/>
            <w:tcBorders>
              <w:top w:val="nil"/>
              <w:left w:val="nil"/>
              <w:bottom w:val="single" w:color="000000" w:sz="8" w:space="0"/>
              <w:right w:val="single" w:color="000000" w:sz="8" w:space="0"/>
            </w:tcBorders>
            <w:shd w:val="clear" w:color="auto" w:fill="auto"/>
            <w:vAlign w:val="center"/>
          </w:tcPr>
          <w:p w14:paraId="7A4D3701">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1.本机关不掌握相关政府信息</w:t>
            </w:r>
          </w:p>
        </w:tc>
        <w:tc>
          <w:tcPr>
            <w:tcW w:w="548" w:type="dxa"/>
            <w:gridSpan w:val="2"/>
            <w:tcBorders>
              <w:top w:val="nil"/>
              <w:left w:val="nil"/>
              <w:bottom w:val="single" w:color="000000" w:sz="8" w:space="0"/>
              <w:right w:val="single" w:color="000000" w:sz="8" w:space="0"/>
            </w:tcBorders>
            <w:shd w:val="clear" w:color="auto" w:fill="auto"/>
            <w:vAlign w:val="center"/>
          </w:tcPr>
          <w:p w14:paraId="51520A0B">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0C1FC20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13DC8E4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56F3344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575AB37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6B66603A">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4CADDA0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75B5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088272C7">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nil"/>
              <w:bottom w:val="single" w:color="000000" w:sz="8" w:space="0"/>
              <w:right w:val="single" w:color="000000" w:sz="8" w:space="0"/>
            </w:tcBorders>
            <w:shd w:val="clear" w:color="auto" w:fill="auto"/>
            <w:vAlign w:val="center"/>
          </w:tcPr>
          <w:p w14:paraId="2FAE819B">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496C5B81">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2.没有现成信息需要另行制作</w:t>
            </w:r>
          </w:p>
        </w:tc>
        <w:tc>
          <w:tcPr>
            <w:tcW w:w="548" w:type="dxa"/>
            <w:gridSpan w:val="2"/>
            <w:tcBorders>
              <w:top w:val="nil"/>
              <w:left w:val="nil"/>
              <w:bottom w:val="single" w:color="000000" w:sz="8" w:space="0"/>
              <w:right w:val="single" w:color="000000" w:sz="8" w:space="0"/>
            </w:tcBorders>
            <w:shd w:val="clear" w:color="auto" w:fill="auto"/>
            <w:vAlign w:val="center"/>
          </w:tcPr>
          <w:p w14:paraId="77EFEBC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7F384C66">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023213B3">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3A930B5C">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5703908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4253A24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0221C69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4F60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4C262384">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nil"/>
              <w:bottom w:val="single" w:color="000000" w:sz="8" w:space="0"/>
              <w:right w:val="single" w:color="000000" w:sz="8" w:space="0"/>
            </w:tcBorders>
            <w:shd w:val="clear" w:color="auto" w:fill="auto"/>
            <w:vAlign w:val="center"/>
          </w:tcPr>
          <w:p w14:paraId="43B60509">
            <w:pPr>
              <w:jc w:val="center"/>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2AE0092D">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3.补正后申请内容仍不明确</w:t>
            </w:r>
          </w:p>
        </w:tc>
        <w:tc>
          <w:tcPr>
            <w:tcW w:w="548" w:type="dxa"/>
            <w:gridSpan w:val="2"/>
            <w:tcBorders>
              <w:top w:val="nil"/>
              <w:left w:val="nil"/>
              <w:bottom w:val="single" w:color="000000" w:sz="8" w:space="0"/>
              <w:right w:val="single" w:color="000000" w:sz="8" w:space="0"/>
            </w:tcBorders>
            <w:shd w:val="clear" w:color="auto" w:fill="auto"/>
            <w:vAlign w:val="center"/>
          </w:tcPr>
          <w:p w14:paraId="74FB7A3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24B321EC">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4832F73A">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644CA24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7E7D453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5140DB5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5E147F1B">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4BFF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341F4A66">
            <w:pPr>
              <w:jc w:val="both"/>
              <w:rPr>
                <w:rFonts w:hint="eastAsia" w:ascii="宋体" w:hAnsi="宋体" w:eastAsia="宋体" w:cs="宋体"/>
                <w:i w:val="0"/>
                <w:iCs w:val="0"/>
                <w:color w:val="000000"/>
                <w:sz w:val="21"/>
                <w:szCs w:val="21"/>
                <w:u w:val="none"/>
              </w:rPr>
            </w:pPr>
          </w:p>
        </w:tc>
        <w:tc>
          <w:tcPr>
            <w:tcW w:w="846" w:type="dxa"/>
            <w:gridSpan w:val="2"/>
            <w:vMerge w:val="restart"/>
            <w:tcBorders>
              <w:top w:val="nil"/>
              <w:left w:val="nil"/>
              <w:bottom w:val="single" w:color="000000" w:sz="8" w:space="0"/>
              <w:right w:val="single" w:color="000000" w:sz="8" w:space="0"/>
            </w:tcBorders>
            <w:shd w:val="clear" w:color="auto" w:fill="auto"/>
            <w:vAlign w:val="center"/>
          </w:tcPr>
          <w:p w14:paraId="6FE069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（五）不予</w:t>
            </w:r>
          </w:p>
          <w:p w14:paraId="336D49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w:t>
            </w:r>
          </w:p>
        </w:tc>
        <w:tc>
          <w:tcPr>
            <w:tcW w:w="1857" w:type="dxa"/>
            <w:gridSpan w:val="5"/>
            <w:tcBorders>
              <w:top w:val="nil"/>
              <w:left w:val="nil"/>
              <w:bottom w:val="single" w:color="000000" w:sz="8" w:space="0"/>
              <w:right w:val="single" w:color="000000" w:sz="8" w:space="0"/>
            </w:tcBorders>
            <w:shd w:val="clear" w:color="auto" w:fill="auto"/>
            <w:vAlign w:val="center"/>
          </w:tcPr>
          <w:p w14:paraId="45C79D67">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1.信访举报投诉类申请</w:t>
            </w:r>
          </w:p>
        </w:tc>
        <w:tc>
          <w:tcPr>
            <w:tcW w:w="548" w:type="dxa"/>
            <w:gridSpan w:val="2"/>
            <w:tcBorders>
              <w:top w:val="nil"/>
              <w:left w:val="nil"/>
              <w:bottom w:val="single" w:color="000000" w:sz="8" w:space="0"/>
              <w:right w:val="single" w:color="000000" w:sz="8" w:space="0"/>
            </w:tcBorders>
            <w:shd w:val="clear" w:color="auto" w:fill="auto"/>
            <w:vAlign w:val="center"/>
          </w:tcPr>
          <w:p w14:paraId="005715E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290FEC2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30311DE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260F2B6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1085313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34DC2A2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50FA50C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2D0F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78B5B852">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nil"/>
              <w:bottom w:val="single" w:color="000000" w:sz="8" w:space="0"/>
              <w:right w:val="single" w:color="000000" w:sz="8" w:space="0"/>
            </w:tcBorders>
            <w:shd w:val="clear" w:color="auto" w:fill="auto"/>
            <w:vAlign w:val="center"/>
          </w:tcPr>
          <w:p w14:paraId="078A82C7">
            <w:pPr>
              <w:jc w:val="both"/>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3503EC98">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2.重复申请</w:t>
            </w:r>
          </w:p>
        </w:tc>
        <w:tc>
          <w:tcPr>
            <w:tcW w:w="548" w:type="dxa"/>
            <w:gridSpan w:val="2"/>
            <w:tcBorders>
              <w:top w:val="nil"/>
              <w:left w:val="nil"/>
              <w:bottom w:val="single" w:color="000000" w:sz="8" w:space="0"/>
              <w:right w:val="single" w:color="000000" w:sz="8" w:space="0"/>
            </w:tcBorders>
            <w:shd w:val="clear" w:color="auto" w:fill="auto"/>
            <w:vAlign w:val="center"/>
          </w:tcPr>
          <w:p w14:paraId="04D6A42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71B8B1C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7A76584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5613116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2B715276">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43FC9D1C">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0CFC3ECC">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3C41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22D85B40">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nil"/>
              <w:bottom w:val="single" w:color="000000" w:sz="8" w:space="0"/>
              <w:right w:val="single" w:color="000000" w:sz="8" w:space="0"/>
            </w:tcBorders>
            <w:shd w:val="clear" w:color="auto" w:fill="auto"/>
            <w:vAlign w:val="center"/>
          </w:tcPr>
          <w:p w14:paraId="4CC62A26">
            <w:pPr>
              <w:jc w:val="both"/>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78A3004A">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3.要求提供公开出版物</w:t>
            </w:r>
          </w:p>
        </w:tc>
        <w:tc>
          <w:tcPr>
            <w:tcW w:w="548" w:type="dxa"/>
            <w:gridSpan w:val="2"/>
            <w:tcBorders>
              <w:top w:val="nil"/>
              <w:left w:val="nil"/>
              <w:bottom w:val="single" w:color="000000" w:sz="8" w:space="0"/>
              <w:right w:val="single" w:color="000000" w:sz="8" w:space="0"/>
            </w:tcBorders>
            <w:shd w:val="clear" w:color="auto" w:fill="auto"/>
            <w:vAlign w:val="center"/>
          </w:tcPr>
          <w:p w14:paraId="04977DFE">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65C8D80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1626E5B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0E4F1D2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0E90105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4FBA0F6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21E8D57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0FB1B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0F080279">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nil"/>
              <w:bottom w:val="single" w:color="000000" w:sz="8" w:space="0"/>
              <w:right w:val="single" w:color="000000" w:sz="8" w:space="0"/>
            </w:tcBorders>
            <w:shd w:val="clear" w:color="auto" w:fill="auto"/>
            <w:vAlign w:val="center"/>
          </w:tcPr>
          <w:p w14:paraId="77FED657">
            <w:pPr>
              <w:jc w:val="both"/>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000000" w:sz="8" w:space="0"/>
              <w:right w:val="single" w:color="000000" w:sz="8" w:space="0"/>
            </w:tcBorders>
            <w:shd w:val="clear" w:color="auto" w:fill="auto"/>
            <w:vAlign w:val="center"/>
          </w:tcPr>
          <w:p w14:paraId="79D7EB16">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4.无正当理由大量反复申请</w:t>
            </w:r>
          </w:p>
        </w:tc>
        <w:tc>
          <w:tcPr>
            <w:tcW w:w="548" w:type="dxa"/>
            <w:gridSpan w:val="2"/>
            <w:tcBorders>
              <w:top w:val="nil"/>
              <w:left w:val="nil"/>
              <w:bottom w:val="single" w:color="000000" w:sz="8" w:space="0"/>
              <w:right w:val="single" w:color="000000" w:sz="8" w:space="0"/>
            </w:tcBorders>
            <w:shd w:val="clear" w:color="auto" w:fill="auto"/>
            <w:vAlign w:val="center"/>
          </w:tcPr>
          <w:p w14:paraId="483F174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765C17E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113D44A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1BE7218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25BAF6E2">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659FB94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278295FE">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284E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7E95A4CF">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nil"/>
              <w:bottom w:val="single" w:color="auto" w:sz="4" w:space="0"/>
              <w:right w:val="single" w:color="000000" w:sz="8" w:space="0"/>
            </w:tcBorders>
            <w:shd w:val="clear" w:color="auto" w:fill="auto"/>
            <w:vAlign w:val="center"/>
          </w:tcPr>
          <w:p w14:paraId="08FDBBA5">
            <w:pPr>
              <w:jc w:val="both"/>
              <w:rPr>
                <w:rFonts w:hint="eastAsia" w:ascii="宋体" w:hAnsi="宋体" w:eastAsia="宋体" w:cs="宋体"/>
                <w:i w:val="0"/>
                <w:iCs w:val="0"/>
                <w:color w:val="000000"/>
                <w:sz w:val="21"/>
                <w:szCs w:val="21"/>
                <w:u w:val="none"/>
              </w:rPr>
            </w:pPr>
          </w:p>
        </w:tc>
        <w:tc>
          <w:tcPr>
            <w:tcW w:w="1857" w:type="dxa"/>
            <w:gridSpan w:val="5"/>
            <w:tcBorders>
              <w:top w:val="nil"/>
              <w:left w:val="nil"/>
              <w:bottom w:val="single" w:color="auto" w:sz="4" w:space="0"/>
              <w:right w:val="single" w:color="000000" w:sz="8" w:space="0"/>
            </w:tcBorders>
            <w:shd w:val="clear" w:color="auto" w:fill="auto"/>
            <w:vAlign w:val="center"/>
          </w:tcPr>
          <w:p w14:paraId="1E07B1B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5.要求行政机关确认或重新出具已获取信息</w:t>
            </w:r>
          </w:p>
        </w:tc>
        <w:tc>
          <w:tcPr>
            <w:tcW w:w="548" w:type="dxa"/>
            <w:gridSpan w:val="2"/>
            <w:tcBorders>
              <w:top w:val="nil"/>
              <w:left w:val="nil"/>
              <w:bottom w:val="single" w:color="auto" w:sz="4" w:space="0"/>
              <w:right w:val="single" w:color="000000" w:sz="8" w:space="0"/>
            </w:tcBorders>
            <w:shd w:val="clear" w:color="auto" w:fill="auto"/>
            <w:vAlign w:val="center"/>
          </w:tcPr>
          <w:p w14:paraId="0B75B64A">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auto" w:sz="4" w:space="0"/>
              <w:right w:val="single" w:color="000000" w:sz="8" w:space="0"/>
            </w:tcBorders>
            <w:shd w:val="clear" w:color="auto" w:fill="auto"/>
            <w:vAlign w:val="center"/>
          </w:tcPr>
          <w:p w14:paraId="28DC34DD">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auto" w:sz="4" w:space="0"/>
              <w:right w:val="single" w:color="000000" w:sz="8" w:space="0"/>
            </w:tcBorders>
            <w:shd w:val="clear" w:color="auto" w:fill="auto"/>
            <w:vAlign w:val="center"/>
          </w:tcPr>
          <w:p w14:paraId="2E37527E">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auto" w:sz="4" w:space="0"/>
              <w:right w:val="single" w:color="000000" w:sz="8" w:space="0"/>
            </w:tcBorders>
            <w:shd w:val="clear" w:color="auto" w:fill="auto"/>
            <w:vAlign w:val="center"/>
          </w:tcPr>
          <w:p w14:paraId="1EC08D0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auto" w:sz="4" w:space="0"/>
              <w:right w:val="single" w:color="000000" w:sz="8" w:space="0"/>
            </w:tcBorders>
            <w:shd w:val="clear" w:color="auto" w:fill="auto"/>
            <w:vAlign w:val="center"/>
          </w:tcPr>
          <w:p w14:paraId="228A9BEB">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auto" w:sz="4" w:space="0"/>
              <w:right w:val="single" w:color="000000" w:sz="8" w:space="0"/>
            </w:tcBorders>
            <w:shd w:val="clear" w:color="auto" w:fill="auto"/>
            <w:vAlign w:val="center"/>
          </w:tcPr>
          <w:p w14:paraId="7056F37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auto" w:sz="4" w:space="0"/>
              <w:right w:val="single" w:color="000000" w:sz="8" w:space="0"/>
            </w:tcBorders>
            <w:shd w:val="clear" w:color="auto" w:fill="auto"/>
            <w:vAlign w:val="center"/>
          </w:tcPr>
          <w:p w14:paraId="45A73362">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7323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7196C91B">
            <w:pPr>
              <w:jc w:val="both"/>
              <w:rPr>
                <w:rFonts w:hint="eastAsia" w:ascii="宋体" w:hAnsi="宋体" w:eastAsia="宋体" w:cs="宋体"/>
                <w:i w:val="0"/>
                <w:iCs w:val="0"/>
                <w:color w:val="000000"/>
                <w:sz w:val="21"/>
                <w:szCs w:val="21"/>
                <w:u w:val="none"/>
              </w:rPr>
            </w:pPr>
          </w:p>
        </w:tc>
        <w:tc>
          <w:tcPr>
            <w:tcW w:w="846" w:type="dxa"/>
            <w:gridSpan w:val="2"/>
            <w:vMerge w:val="restart"/>
            <w:tcBorders>
              <w:top w:val="single" w:color="auto" w:sz="4" w:space="0"/>
              <w:left w:val="single" w:color="auto" w:sz="4" w:space="0"/>
              <w:bottom w:val="single" w:color="000000" w:sz="8" w:space="0"/>
              <w:right w:val="single" w:color="000000" w:sz="8" w:space="0"/>
            </w:tcBorders>
            <w:shd w:val="clear" w:color="auto" w:fill="auto"/>
            <w:vAlign w:val="center"/>
          </w:tcPr>
          <w:p w14:paraId="01FD67D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（六）其他处理</w:t>
            </w:r>
          </w:p>
        </w:tc>
        <w:tc>
          <w:tcPr>
            <w:tcW w:w="1857" w:type="dxa"/>
            <w:gridSpan w:val="5"/>
            <w:tcBorders>
              <w:top w:val="single" w:color="auto" w:sz="4" w:space="0"/>
              <w:left w:val="nil"/>
              <w:bottom w:val="single" w:color="auto" w:sz="4" w:space="0"/>
              <w:right w:val="single" w:color="000000" w:sz="8" w:space="0"/>
            </w:tcBorders>
            <w:shd w:val="clear" w:color="auto" w:fill="auto"/>
            <w:vAlign w:val="center"/>
          </w:tcPr>
          <w:p w14:paraId="74500B4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1.申请人无正当理由逾期不补正、行政机关不再处理其政府信息公开申请</w:t>
            </w:r>
          </w:p>
        </w:tc>
        <w:tc>
          <w:tcPr>
            <w:tcW w:w="548" w:type="dxa"/>
            <w:gridSpan w:val="2"/>
            <w:tcBorders>
              <w:top w:val="single" w:color="auto" w:sz="4" w:space="0"/>
              <w:left w:val="nil"/>
              <w:bottom w:val="single" w:color="auto" w:sz="4" w:space="0"/>
              <w:right w:val="single" w:color="000000" w:sz="8" w:space="0"/>
            </w:tcBorders>
            <w:shd w:val="clear" w:color="auto" w:fill="auto"/>
            <w:vAlign w:val="center"/>
          </w:tcPr>
          <w:p w14:paraId="5E12545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single" w:color="auto" w:sz="4" w:space="0"/>
              <w:left w:val="nil"/>
              <w:bottom w:val="single" w:color="auto" w:sz="4" w:space="0"/>
              <w:right w:val="single" w:color="000000" w:sz="8" w:space="0"/>
            </w:tcBorders>
            <w:shd w:val="clear" w:color="auto" w:fill="auto"/>
            <w:vAlign w:val="center"/>
          </w:tcPr>
          <w:p w14:paraId="7704D7FE">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single" w:color="auto" w:sz="4" w:space="0"/>
              <w:left w:val="nil"/>
              <w:bottom w:val="single" w:color="auto" w:sz="4" w:space="0"/>
              <w:right w:val="single" w:color="000000" w:sz="8" w:space="0"/>
            </w:tcBorders>
            <w:shd w:val="clear" w:color="auto" w:fill="auto"/>
            <w:vAlign w:val="center"/>
          </w:tcPr>
          <w:p w14:paraId="718BB014">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single" w:color="auto" w:sz="4" w:space="0"/>
              <w:left w:val="nil"/>
              <w:bottom w:val="single" w:color="auto" w:sz="4" w:space="0"/>
              <w:right w:val="single" w:color="000000" w:sz="8" w:space="0"/>
            </w:tcBorders>
            <w:shd w:val="clear" w:color="auto" w:fill="auto"/>
            <w:vAlign w:val="center"/>
          </w:tcPr>
          <w:p w14:paraId="3D4DD46F">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single" w:color="auto" w:sz="4" w:space="0"/>
              <w:left w:val="nil"/>
              <w:bottom w:val="single" w:color="auto" w:sz="4" w:space="0"/>
              <w:right w:val="single" w:color="000000" w:sz="8" w:space="0"/>
            </w:tcBorders>
            <w:shd w:val="clear" w:color="auto" w:fill="auto"/>
            <w:vAlign w:val="center"/>
          </w:tcPr>
          <w:p w14:paraId="783E80F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single" w:color="auto" w:sz="4" w:space="0"/>
              <w:left w:val="nil"/>
              <w:bottom w:val="single" w:color="auto" w:sz="4" w:space="0"/>
              <w:right w:val="single" w:color="000000" w:sz="8" w:space="0"/>
            </w:tcBorders>
            <w:shd w:val="clear" w:color="auto" w:fill="auto"/>
            <w:vAlign w:val="center"/>
          </w:tcPr>
          <w:p w14:paraId="567E0FE5">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single" w:color="auto" w:sz="4" w:space="0"/>
              <w:left w:val="nil"/>
              <w:bottom w:val="single" w:color="auto" w:sz="4" w:space="0"/>
              <w:right w:val="single" w:color="auto" w:sz="4" w:space="0"/>
            </w:tcBorders>
            <w:shd w:val="clear" w:color="auto" w:fill="auto"/>
            <w:vAlign w:val="center"/>
          </w:tcPr>
          <w:p w14:paraId="24CB623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2CDA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2CAD29E6">
            <w:pPr>
              <w:jc w:val="both"/>
              <w:rPr>
                <w:rFonts w:hint="eastAsia" w:ascii="宋体" w:hAnsi="宋体" w:eastAsia="宋体" w:cs="宋体"/>
                <w:i w:val="0"/>
                <w:iCs w:val="0"/>
                <w:color w:val="000000"/>
                <w:sz w:val="21"/>
                <w:szCs w:val="21"/>
                <w:u w:val="none"/>
              </w:rPr>
            </w:pPr>
          </w:p>
        </w:tc>
        <w:tc>
          <w:tcPr>
            <w:tcW w:w="846"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5BD756E8">
            <w:pPr>
              <w:jc w:val="both"/>
              <w:rPr>
                <w:rFonts w:hint="eastAsia" w:ascii="宋体" w:hAnsi="宋体" w:eastAsia="宋体" w:cs="宋体"/>
                <w:i w:val="0"/>
                <w:iCs w:val="0"/>
                <w:color w:val="000000"/>
                <w:sz w:val="21"/>
                <w:szCs w:val="21"/>
                <w:u w:val="none"/>
              </w:rPr>
            </w:pPr>
          </w:p>
        </w:tc>
        <w:tc>
          <w:tcPr>
            <w:tcW w:w="1857" w:type="dxa"/>
            <w:gridSpan w:val="5"/>
            <w:tcBorders>
              <w:top w:val="single" w:color="auto" w:sz="4" w:space="0"/>
              <w:left w:val="single" w:color="auto" w:sz="4" w:space="0"/>
              <w:bottom w:val="single" w:color="auto" w:sz="4" w:space="0"/>
              <w:right w:val="single" w:color="000000" w:sz="8" w:space="0"/>
            </w:tcBorders>
            <w:shd w:val="clear" w:color="auto" w:fill="auto"/>
            <w:vAlign w:val="center"/>
          </w:tcPr>
          <w:p w14:paraId="667E8A6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2.申请人逾期未按收费通知要求缴纳费用、行政机关不再处理其政府信息公开申请</w:t>
            </w:r>
          </w:p>
        </w:tc>
        <w:tc>
          <w:tcPr>
            <w:tcW w:w="548" w:type="dxa"/>
            <w:gridSpan w:val="2"/>
            <w:tcBorders>
              <w:top w:val="single" w:color="auto" w:sz="4" w:space="0"/>
              <w:left w:val="nil"/>
              <w:bottom w:val="single" w:color="auto" w:sz="4" w:space="0"/>
              <w:right w:val="single" w:color="000000" w:sz="8" w:space="0"/>
            </w:tcBorders>
            <w:shd w:val="clear" w:color="auto" w:fill="auto"/>
            <w:vAlign w:val="center"/>
          </w:tcPr>
          <w:p w14:paraId="4E266203">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single" w:color="auto" w:sz="4" w:space="0"/>
              <w:left w:val="nil"/>
              <w:bottom w:val="single" w:color="auto" w:sz="4" w:space="0"/>
              <w:right w:val="single" w:color="000000" w:sz="8" w:space="0"/>
            </w:tcBorders>
            <w:shd w:val="clear" w:color="auto" w:fill="auto"/>
            <w:vAlign w:val="center"/>
          </w:tcPr>
          <w:p w14:paraId="70908240">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single" w:color="auto" w:sz="4" w:space="0"/>
              <w:left w:val="nil"/>
              <w:bottom w:val="single" w:color="auto" w:sz="4" w:space="0"/>
              <w:right w:val="single" w:color="000000" w:sz="8" w:space="0"/>
            </w:tcBorders>
            <w:shd w:val="clear" w:color="auto" w:fill="auto"/>
            <w:vAlign w:val="center"/>
          </w:tcPr>
          <w:p w14:paraId="0DED8668">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single" w:color="auto" w:sz="4" w:space="0"/>
              <w:left w:val="nil"/>
              <w:bottom w:val="single" w:color="auto" w:sz="4" w:space="0"/>
              <w:right w:val="single" w:color="000000" w:sz="8" w:space="0"/>
            </w:tcBorders>
            <w:shd w:val="clear" w:color="auto" w:fill="auto"/>
            <w:vAlign w:val="center"/>
          </w:tcPr>
          <w:p w14:paraId="44208557">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single" w:color="auto" w:sz="4" w:space="0"/>
              <w:left w:val="nil"/>
              <w:bottom w:val="single" w:color="auto" w:sz="4" w:space="0"/>
              <w:right w:val="single" w:color="000000" w:sz="8" w:space="0"/>
            </w:tcBorders>
            <w:shd w:val="clear" w:color="auto" w:fill="auto"/>
            <w:vAlign w:val="center"/>
          </w:tcPr>
          <w:p w14:paraId="78E23B29">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single" w:color="auto" w:sz="4" w:space="0"/>
              <w:left w:val="nil"/>
              <w:bottom w:val="single" w:color="auto" w:sz="4" w:space="0"/>
              <w:right w:val="single" w:color="000000" w:sz="8" w:space="0"/>
            </w:tcBorders>
            <w:shd w:val="clear" w:color="auto" w:fill="auto"/>
            <w:vAlign w:val="center"/>
          </w:tcPr>
          <w:p w14:paraId="6859E521">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single" w:color="auto" w:sz="4" w:space="0"/>
              <w:left w:val="nil"/>
              <w:bottom w:val="single" w:color="auto" w:sz="4" w:space="0"/>
              <w:right w:val="single" w:color="auto" w:sz="4" w:space="0"/>
            </w:tcBorders>
            <w:shd w:val="clear" w:color="auto" w:fill="auto"/>
            <w:vAlign w:val="center"/>
          </w:tcPr>
          <w:p w14:paraId="4F46949B">
            <w:pPr>
              <w:jc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0</w:t>
            </w:r>
          </w:p>
        </w:tc>
      </w:tr>
      <w:tr w14:paraId="09B7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36" w:type="dxa"/>
            <w:vMerge w:val="continue"/>
            <w:tcBorders>
              <w:top w:val="nil"/>
              <w:left w:val="single" w:color="000000" w:sz="8" w:space="0"/>
              <w:bottom w:val="single" w:color="000000" w:sz="8" w:space="0"/>
              <w:right w:val="single" w:color="auto" w:sz="4" w:space="0"/>
            </w:tcBorders>
            <w:shd w:val="clear" w:color="auto" w:fill="auto"/>
            <w:vAlign w:val="center"/>
          </w:tcPr>
          <w:p w14:paraId="1F0E7BFA">
            <w:pPr>
              <w:jc w:val="both"/>
              <w:rPr>
                <w:rFonts w:hint="eastAsia" w:ascii="宋体" w:hAnsi="宋体" w:eastAsia="宋体" w:cs="宋体"/>
                <w:i w:val="0"/>
                <w:iCs w:val="0"/>
                <w:color w:val="000000"/>
                <w:sz w:val="21"/>
                <w:szCs w:val="21"/>
                <w:u w:val="none"/>
              </w:rPr>
            </w:pPr>
          </w:p>
        </w:tc>
        <w:tc>
          <w:tcPr>
            <w:tcW w:w="846" w:type="dxa"/>
            <w:gridSpan w:val="2"/>
            <w:vMerge w:val="continue"/>
            <w:tcBorders>
              <w:top w:val="single" w:color="auto" w:sz="4" w:space="0"/>
              <w:left w:val="single" w:color="auto" w:sz="4" w:space="0"/>
              <w:bottom w:val="single" w:color="000000" w:sz="8" w:space="0"/>
              <w:right w:val="single" w:color="auto" w:sz="4" w:space="0"/>
            </w:tcBorders>
            <w:shd w:val="clear" w:color="auto" w:fill="auto"/>
            <w:vAlign w:val="center"/>
          </w:tcPr>
          <w:p w14:paraId="02AC8D52">
            <w:pPr>
              <w:jc w:val="both"/>
              <w:rPr>
                <w:rFonts w:hint="eastAsia" w:ascii="宋体" w:hAnsi="宋体" w:eastAsia="宋体" w:cs="宋体"/>
                <w:i w:val="0"/>
                <w:iCs w:val="0"/>
                <w:color w:val="000000"/>
                <w:sz w:val="21"/>
                <w:szCs w:val="21"/>
                <w:u w:val="none"/>
              </w:rPr>
            </w:pPr>
          </w:p>
        </w:tc>
        <w:tc>
          <w:tcPr>
            <w:tcW w:w="1857" w:type="dxa"/>
            <w:gridSpan w:val="5"/>
            <w:tcBorders>
              <w:top w:val="single" w:color="auto" w:sz="4" w:space="0"/>
              <w:left w:val="single" w:color="auto" w:sz="4" w:space="0"/>
              <w:bottom w:val="single" w:color="auto" w:sz="4" w:space="0"/>
              <w:right w:val="single" w:color="000000" w:sz="8" w:space="0"/>
            </w:tcBorders>
            <w:shd w:val="clear" w:color="auto" w:fill="auto"/>
            <w:vAlign w:val="center"/>
          </w:tcPr>
          <w:p w14:paraId="379AD20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sz w:val="21"/>
                <w:szCs w:val="21"/>
                <w:lang w:val="en-US" w:eastAsia="zh-CN" w:bidi="ar"/>
              </w:rPr>
              <w:t>3.其他</w:t>
            </w:r>
          </w:p>
        </w:tc>
        <w:tc>
          <w:tcPr>
            <w:tcW w:w="548" w:type="dxa"/>
            <w:gridSpan w:val="2"/>
            <w:tcBorders>
              <w:top w:val="single" w:color="auto" w:sz="4" w:space="0"/>
              <w:left w:val="nil"/>
              <w:bottom w:val="single" w:color="auto" w:sz="4" w:space="0"/>
              <w:right w:val="single" w:color="000000" w:sz="8" w:space="0"/>
            </w:tcBorders>
            <w:shd w:val="clear" w:color="auto" w:fill="auto"/>
            <w:vAlign w:val="center"/>
          </w:tcPr>
          <w:p w14:paraId="3C33C4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622" w:type="dxa"/>
            <w:gridSpan w:val="3"/>
            <w:tcBorders>
              <w:top w:val="single" w:color="auto" w:sz="4" w:space="0"/>
              <w:left w:val="nil"/>
              <w:bottom w:val="single" w:color="auto" w:sz="4" w:space="0"/>
              <w:right w:val="single" w:color="000000" w:sz="8" w:space="0"/>
            </w:tcBorders>
            <w:shd w:val="clear" w:color="auto" w:fill="auto"/>
            <w:vAlign w:val="center"/>
          </w:tcPr>
          <w:p w14:paraId="1DB264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single" w:color="auto" w:sz="4" w:space="0"/>
              <w:left w:val="nil"/>
              <w:bottom w:val="single" w:color="auto" w:sz="4" w:space="0"/>
              <w:right w:val="single" w:color="000000" w:sz="8" w:space="0"/>
            </w:tcBorders>
            <w:shd w:val="clear" w:color="auto" w:fill="auto"/>
            <w:vAlign w:val="center"/>
          </w:tcPr>
          <w:p w14:paraId="0E459D6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single" w:color="auto" w:sz="4" w:space="0"/>
              <w:left w:val="nil"/>
              <w:bottom w:val="single" w:color="auto" w:sz="4" w:space="0"/>
              <w:right w:val="single" w:color="000000" w:sz="8" w:space="0"/>
            </w:tcBorders>
            <w:shd w:val="clear" w:color="auto" w:fill="auto"/>
            <w:vAlign w:val="center"/>
          </w:tcPr>
          <w:p w14:paraId="3ADBFF6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single" w:color="auto" w:sz="4" w:space="0"/>
              <w:left w:val="nil"/>
              <w:bottom w:val="single" w:color="auto" w:sz="4" w:space="0"/>
              <w:right w:val="single" w:color="000000" w:sz="8" w:space="0"/>
            </w:tcBorders>
            <w:shd w:val="clear" w:color="auto" w:fill="auto"/>
            <w:vAlign w:val="center"/>
          </w:tcPr>
          <w:p w14:paraId="7FEE1D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single" w:color="auto" w:sz="4" w:space="0"/>
              <w:left w:val="nil"/>
              <w:bottom w:val="single" w:color="auto" w:sz="4" w:space="0"/>
              <w:right w:val="single" w:color="000000" w:sz="8" w:space="0"/>
            </w:tcBorders>
            <w:shd w:val="clear" w:color="auto" w:fill="auto"/>
            <w:vAlign w:val="center"/>
          </w:tcPr>
          <w:p w14:paraId="26A40E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single" w:color="auto" w:sz="4" w:space="0"/>
              <w:left w:val="nil"/>
              <w:bottom w:val="single" w:color="auto" w:sz="4" w:space="0"/>
              <w:right w:val="single" w:color="auto" w:sz="4" w:space="0"/>
            </w:tcBorders>
            <w:shd w:val="clear" w:color="auto" w:fill="auto"/>
            <w:vAlign w:val="center"/>
          </w:tcPr>
          <w:p w14:paraId="34C069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r>
      <w:tr w14:paraId="0285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21DD5974">
            <w:pPr>
              <w:jc w:val="both"/>
              <w:rPr>
                <w:rFonts w:hint="eastAsia" w:ascii="宋体" w:hAnsi="宋体" w:eastAsia="宋体" w:cs="宋体"/>
                <w:i w:val="0"/>
                <w:iCs w:val="0"/>
                <w:color w:val="000000"/>
                <w:sz w:val="21"/>
                <w:szCs w:val="21"/>
                <w:u w:val="none"/>
              </w:rPr>
            </w:pPr>
          </w:p>
        </w:tc>
        <w:tc>
          <w:tcPr>
            <w:tcW w:w="2703" w:type="dxa"/>
            <w:gridSpan w:val="7"/>
            <w:tcBorders>
              <w:top w:val="nil"/>
              <w:left w:val="nil"/>
              <w:bottom w:val="single" w:color="000000" w:sz="8" w:space="0"/>
              <w:right w:val="single" w:color="000000" w:sz="8" w:space="0"/>
            </w:tcBorders>
            <w:shd w:val="clear" w:color="auto" w:fill="auto"/>
            <w:vAlign w:val="center"/>
          </w:tcPr>
          <w:p w14:paraId="319522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（七）总计</w:t>
            </w:r>
          </w:p>
        </w:tc>
        <w:tc>
          <w:tcPr>
            <w:tcW w:w="548" w:type="dxa"/>
            <w:gridSpan w:val="2"/>
            <w:tcBorders>
              <w:top w:val="nil"/>
              <w:left w:val="nil"/>
              <w:bottom w:val="single" w:color="000000" w:sz="8" w:space="0"/>
              <w:right w:val="single" w:color="000000" w:sz="8" w:space="0"/>
            </w:tcBorders>
            <w:shd w:val="clear" w:color="auto" w:fill="auto"/>
            <w:vAlign w:val="center"/>
          </w:tcPr>
          <w:p w14:paraId="3A044D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c>
          <w:tcPr>
            <w:tcW w:w="622" w:type="dxa"/>
            <w:gridSpan w:val="3"/>
            <w:tcBorders>
              <w:top w:val="nil"/>
              <w:left w:val="nil"/>
              <w:bottom w:val="single" w:color="000000" w:sz="8" w:space="0"/>
              <w:right w:val="single" w:color="000000" w:sz="8" w:space="0"/>
            </w:tcBorders>
            <w:shd w:val="clear" w:color="auto" w:fill="auto"/>
            <w:vAlign w:val="center"/>
          </w:tcPr>
          <w:p w14:paraId="215FB4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3EED07E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38C028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2F2837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2ECAB1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296DEA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w:t>
            </w:r>
          </w:p>
        </w:tc>
      </w:tr>
      <w:tr w14:paraId="25DC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3339" w:type="dxa"/>
            <w:gridSpan w:val="8"/>
            <w:tcBorders>
              <w:top w:val="nil"/>
              <w:left w:val="single" w:color="000000" w:sz="8" w:space="0"/>
              <w:bottom w:val="single" w:color="000000" w:sz="8" w:space="0"/>
              <w:right w:val="single" w:color="000000" w:sz="8" w:space="0"/>
            </w:tcBorders>
            <w:shd w:val="clear" w:color="auto" w:fill="auto"/>
            <w:vAlign w:val="center"/>
          </w:tcPr>
          <w:p w14:paraId="715D421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四、结转下年度继续办理</w:t>
            </w:r>
          </w:p>
        </w:tc>
        <w:tc>
          <w:tcPr>
            <w:tcW w:w="548" w:type="dxa"/>
            <w:gridSpan w:val="2"/>
            <w:tcBorders>
              <w:top w:val="nil"/>
              <w:left w:val="nil"/>
              <w:bottom w:val="single" w:color="000000" w:sz="8" w:space="0"/>
              <w:right w:val="single" w:color="000000" w:sz="8" w:space="0"/>
            </w:tcBorders>
            <w:shd w:val="clear" w:color="auto" w:fill="auto"/>
            <w:vAlign w:val="center"/>
          </w:tcPr>
          <w:p w14:paraId="2812C6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622" w:type="dxa"/>
            <w:gridSpan w:val="3"/>
            <w:tcBorders>
              <w:top w:val="nil"/>
              <w:left w:val="nil"/>
              <w:bottom w:val="single" w:color="000000" w:sz="8" w:space="0"/>
              <w:right w:val="single" w:color="000000" w:sz="8" w:space="0"/>
            </w:tcBorders>
            <w:shd w:val="clear" w:color="auto" w:fill="auto"/>
            <w:vAlign w:val="center"/>
          </w:tcPr>
          <w:p w14:paraId="7FA4EF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93" w:type="dxa"/>
            <w:gridSpan w:val="2"/>
            <w:tcBorders>
              <w:top w:val="nil"/>
              <w:left w:val="nil"/>
              <w:bottom w:val="single" w:color="000000" w:sz="8" w:space="0"/>
              <w:right w:val="single" w:color="000000" w:sz="8" w:space="0"/>
            </w:tcBorders>
            <w:shd w:val="clear" w:color="auto" w:fill="auto"/>
            <w:vAlign w:val="center"/>
          </w:tcPr>
          <w:p w14:paraId="35985C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73" w:type="dxa"/>
            <w:gridSpan w:val="2"/>
            <w:tcBorders>
              <w:top w:val="nil"/>
              <w:left w:val="nil"/>
              <w:bottom w:val="single" w:color="000000" w:sz="8" w:space="0"/>
              <w:right w:val="single" w:color="000000" w:sz="8" w:space="0"/>
            </w:tcBorders>
            <w:shd w:val="clear" w:color="auto" w:fill="auto"/>
            <w:vAlign w:val="center"/>
          </w:tcPr>
          <w:p w14:paraId="635CA3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928" w:type="dxa"/>
            <w:gridSpan w:val="4"/>
            <w:tcBorders>
              <w:top w:val="nil"/>
              <w:left w:val="nil"/>
              <w:bottom w:val="single" w:color="000000" w:sz="8" w:space="0"/>
              <w:right w:val="single" w:color="000000" w:sz="8" w:space="0"/>
            </w:tcBorders>
            <w:shd w:val="clear" w:color="auto" w:fill="auto"/>
            <w:vAlign w:val="center"/>
          </w:tcPr>
          <w:p w14:paraId="476537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894" w:type="dxa"/>
            <w:gridSpan w:val="2"/>
            <w:tcBorders>
              <w:top w:val="nil"/>
              <w:left w:val="nil"/>
              <w:bottom w:val="single" w:color="000000" w:sz="8" w:space="0"/>
              <w:right w:val="single" w:color="000000" w:sz="8" w:space="0"/>
            </w:tcBorders>
            <w:shd w:val="clear" w:color="auto" w:fill="auto"/>
            <w:vAlign w:val="center"/>
          </w:tcPr>
          <w:p w14:paraId="62FF18F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1303" w:type="dxa"/>
            <w:gridSpan w:val="2"/>
            <w:tcBorders>
              <w:top w:val="nil"/>
              <w:left w:val="nil"/>
              <w:bottom w:val="single" w:color="000000" w:sz="8" w:space="0"/>
              <w:right w:val="single" w:color="000000" w:sz="8" w:space="0"/>
            </w:tcBorders>
            <w:shd w:val="clear" w:color="auto" w:fill="auto"/>
            <w:vAlign w:val="center"/>
          </w:tcPr>
          <w:p w14:paraId="2F3DD9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r>
      <w:tr w14:paraId="56A4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100" w:type="dxa"/>
            <w:gridSpan w:val="25"/>
            <w:tcBorders>
              <w:top w:val="nil"/>
              <w:left w:val="nil"/>
              <w:bottom w:val="nil"/>
              <w:right w:val="nil"/>
            </w:tcBorders>
            <w:shd w:val="clear" w:color="auto" w:fill="auto"/>
            <w:noWrap/>
            <w:vAlign w:val="center"/>
          </w:tcPr>
          <w:p w14:paraId="3C247EF1">
            <w:pPr>
              <w:keepNext w:val="0"/>
              <w:keepLines w:val="0"/>
              <w:pageBreakBefore w:val="0"/>
              <w:widowControl w:val="0"/>
              <w:kinsoku/>
              <w:wordWrap/>
              <w:overflowPunct/>
              <w:topLinePunct w:val="0"/>
              <w:autoSpaceDE/>
              <w:autoSpaceDN/>
              <w:bidi w:val="0"/>
              <w:adjustRightInd/>
              <w:snapToGrid/>
              <w:spacing w:line="540" w:lineRule="atLeast"/>
              <w:ind w:firstLine="640" w:firstLineChars="200"/>
              <w:textAlignment w:val="auto"/>
              <w:rPr>
                <w:rFonts w:hint="eastAsia"/>
              </w:rPr>
            </w:pPr>
            <w:r>
              <w:rPr>
                <w:rFonts w:hint="eastAsia" w:ascii="黑体" w:hAnsi="黑体" w:eastAsia="黑体" w:cs="黑体"/>
                <w:color w:val="auto"/>
                <w:sz w:val="32"/>
                <w:szCs w:val="32"/>
                <w:lang w:val="en-US" w:eastAsia="zh-CN"/>
              </w:rPr>
              <w:t>四、政府信息公开行政复议、行政诉讼情况</w:t>
            </w:r>
          </w:p>
        </w:tc>
      </w:tr>
      <w:tr w14:paraId="1CEA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3208"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2EB1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892" w:type="dxa"/>
            <w:gridSpan w:val="18"/>
            <w:tcBorders>
              <w:top w:val="single" w:color="000000" w:sz="8" w:space="0"/>
              <w:left w:val="nil"/>
              <w:bottom w:val="single" w:color="000000" w:sz="8" w:space="0"/>
              <w:right w:val="single" w:color="000000" w:sz="8" w:space="0"/>
            </w:tcBorders>
            <w:shd w:val="clear" w:color="auto" w:fill="auto"/>
            <w:vAlign w:val="center"/>
          </w:tcPr>
          <w:p w14:paraId="471A4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14:paraId="0F51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636" w:type="dxa"/>
            <w:vMerge w:val="restart"/>
            <w:tcBorders>
              <w:top w:val="nil"/>
              <w:left w:val="single" w:color="000000" w:sz="8" w:space="0"/>
              <w:bottom w:val="single" w:color="000000" w:sz="8" w:space="0"/>
              <w:right w:val="single" w:color="000000" w:sz="8" w:space="0"/>
            </w:tcBorders>
            <w:shd w:val="clear" w:color="auto" w:fill="auto"/>
            <w:vAlign w:val="center"/>
          </w:tcPr>
          <w:p w14:paraId="3F5DE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结果维持</w:t>
            </w:r>
          </w:p>
        </w:tc>
        <w:tc>
          <w:tcPr>
            <w:tcW w:w="669" w:type="dxa"/>
            <w:tcBorders>
              <w:top w:val="nil"/>
              <w:left w:val="nil"/>
              <w:bottom w:val="nil"/>
              <w:right w:val="single" w:color="000000" w:sz="8" w:space="0"/>
            </w:tcBorders>
            <w:shd w:val="clear" w:color="auto" w:fill="auto"/>
            <w:vAlign w:val="center"/>
          </w:tcPr>
          <w:p w14:paraId="3D5F4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69" w:type="dxa"/>
            <w:gridSpan w:val="2"/>
            <w:tcBorders>
              <w:top w:val="nil"/>
              <w:left w:val="nil"/>
              <w:bottom w:val="nil"/>
              <w:right w:val="single" w:color="000000" w:sz="8" w:space="0"/>
            </w:tcBorders>
            <w:shd w:val="clear" w:color="auto" w:fill="auto"/>
            <w:vAlign w:val="center"/>
          </w:tcPr>
          <w:p w14:paraId="2C8F8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540" w:type="dxa"/>
            <w:tcBorders>
              <w:top w:val="nil"/>
              <w:left w:val="nil"/>
              <w:bottom w:val="nil"/>
              <w:right w:val="single" w:color="000000" w:sz="8" w:space="0"/>
            </w:tcBorders>
            <w:shd w:val="clear" w:color="auto" w:fill="auto"/>
            <w:vAlign w:val="center"/>
          </w:tcPr>
          <w:p w14:paraId="2E4C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尚未</w:t>
            </w:r>
          </w:p>
        </w:tc>
        <w:tc>
          <w:tcPr>
            <w:tcW w:w="794" w:type="dxa"/>
            <w:gridSpan w:val="2"/>
            <w:vMerge w:val="restart"/>
            <w:tcBorders>
              <w:top w:val="nil"/>
              <w:left w:val="nil"/>
              <w:bottom w:val="single" w:color="000000" w:sz="8" w:space="0"/>
              <w:right w:val="single" w:color="000000" w:sz="8" w:space="0"/>
            </w:tcBorders>
            <w:shd w:val="clear" w:color="auto" w:fill="auto"/>
            <w:vAlign w:val="center"/>
          </w:tcPr>
          <w:p w14:paraId="34E83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972" w:type="dxa"/>
            <w:gridSpan w:val="12"/>
            <w:tcBorders>
              <w:top w:val="nil"/>
              <w:left w:val="nil"/>
              <w:bottom w:val="single" w:color="000000" w:sz="8" w:space="0"/>
              <w:right w:val="single" w:color="000000" w:sz="8" w:space="0"/>
            </w:tcBorders>
            <w:shd w:val="clear" w:color="auto" w:fill="auto"/>
            <w:vAlign w:val="center"/>
          </w:tcPr>
          <w:p w14:paraId="7CF0B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2920" w:type="dxa"/>
            <w:gridSpan w:val="6"/>
            <w:tcBorders>
              <w:top w:val="nil"/>
              <w:left w:val="nil"/>
              <w:bottom w:val="single" w:color="000000" w:sz="8" w:space="0"/>
              <w:right w:val="single" w:color="000000" w:sz="8" w:space="0"/>
            </w:tcBorders>
            <w:shd w:val="clear" w:color="auto" w:fill="auto"/>
            <w:vAlign w:val="center"/>
          </w:tcPr>
          <w:p w14:paraId="10A12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14:paraId="2052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591E931D">
            <w:pPr>
              <w:jc w:val="center"/>
              <w:rPr>
                <w:rFonts w:hint="eastAsia" w:ascii="宋体" w:hAnsi="宋体" w:eastAsia="宋体" w:cs="宋体"/>
                <w:i w:val="0"/>
                <w:iCs w:val="0"/>
                <w:color w:val="000000"/>
                <w:sz w:val="20"/>
                <w:szCs w:val="20"/>
                <w:u w:val="none"/>
              </w:rPr>
            </w:pPr>
          </w:p>
        </w:tc>
        <w:tc>
          <w:tcPr>
            <w:tcW w:w="669" w:type="dxa"/>
            <w:tcBorders>
              <w:top w:val="nil"/>
              <w:left w:val="nil"/>
              <w:bottom w:val="nil"/>
              <w:right w:val="single" w:color="000000" w:sz="8" w:space="0"/>
            </w:tcBorders>
            <w:shd w:val="clear" w:color="auto" w:fill="auto"/>
            <w:vAlign w:val="center"/>
          </w:tcPr>
          <w:p w14:paraId="17D8C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w:t>
            </w:r>
          </w:p>
        </w:tc>
        <w:tc>
          <w:tcPr>
            <w:tcW w:w="569" w:type="dxa"/>
            <w:gridSpan w:val="2"/>
            <w:tcBorders>
              <w:top w:val="nil"/>
              <w:left w:val="nil"/>
              <w:bottom w:val="nil"/>
              <w:right w:val="single" w:color="000000" w:sz="8" w:space="0"/>
            </w:tcBorders>
            <w:shd w:val="clear" w:color="auto" w:fill="auto"/>
            <w:vAlign w:val="center"/>
          </w:tcPr>
          <w:p w14:paraId="48413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40" w:type="dxa"/>
            <w:tcBorders>
              <w:top w:val="nil"/>
              <w:left w:val="nil"/>
              <w:bottom w:val="nil"/>
              <w:right w:val="single" w:color="000000" w:sz="8" w:space="0"/>
            </w:tcBorders>
            <w:shd w:val="clear" w:color="auto" w:fill="auto"/>
            <w:vAlign w:val="center"/>
          </w:tcPr>
          <w:p w14:paraId="4DD47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审结</w:t>
            </w:r>
          </w:p>
        </w:tc>
        <w:tc>
          <w:tcPr>
            <w:tcW w:w="794" w:type="dxa"/>
            <w:gridSpan w:val="2"/>
            <w:vMerge w:val="continue"/>
            <w:tcBorders>
              <w:top w:val="nil"/>
              <w:left w:val="nil"/>
              <w:bottom w:val="single" w:color="000000" w:sz="8" w:space="0"/>
              <w:right w:val="single" w:color="000000" w:sz="8" w:space="0"/>
            </w:tcBorders>
            <w:shd w:val="clear" w:color="auto" w:fill="auto"/>
            <w:vAlign w:val="center"/>
          </w:tcPr>
          <w:p w14:paraId="6DD28D71">
            <w:pPr>
              <w:jc w:val="center"/>
              <w:rPr>
                <w:rFonts w:hint="eastAsia" w:ascii="宋体" w:hAnsi="宋体" w:eastAsia="宋体" w:cs="宋体"/>
                <w:i w:val="0"/>
                <w:iCs w:val="0"/>
                <w:color w:val="000000"/>
                <w:sz w:val="20"/>
                <w:szCs w:val="20"/>
                <w:u w:val="none"/>
              </w:rPr>
            </w:pPr>
          </w:p>
        </w:tc>
        <w:tc>
          <w:tcPr>
            <w:tcW w:w="548" w:type="dxa"/>
            <w:gridSpan w:val="2"/>
            <w:tcBorders>
              <w:top w:val="nil"/>
              <w:left w:val="nil"/>
              <w:bottom w:val="nil"/>
              <w:right w:val="single" w:color="000000" w:sz="8" w:space="0"/>
            </w:tcBorders>
            <w:shd w:val="clear" w:color="auto" w:fill="auto"/>
            <w:vAlign w:val="center"/>
          </w:tcPr>
          <w:p w14:paraId="1E0E7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50" w:type="dxa"/>
            <w:gridSpan w:val="3"/>
            <w:tcBorders>
              <w:top w:val="nil"/>
              <w:left w:val="nil"/>
              <w:bottom w:val="nil"/>
              <w:right w:val="single" w:color="000000" w:sz="8" w:space="0"/>
            </w:tcBorders>
            <w:shd w:val="clear" w:color="auto" w:fill="auto"/>
            <w:vAlign w:val="center"/>
          </w:tcPr>
          <w:p w14:paraId="55637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25" w:type="dxa"/>
            <w:gridSpan w:val="2"/>
            <w:tcBorders>
              <w:top w:val="nil"/>
              <w:left w:val="nil"/>
              <w:bottom w:val="nil"/>
              <w:right w:val="single" w:color="000000" w:sz="8" w:space="0"/>
            </w:tcBorders>
            <w:shd w:val="clear" w:color="auto" w:fill="auto"/>
            <w:vAlign w:val="center"/>
          </w:tcPr>
          <w:p w14:paraId="029F0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551" w:type="dxa"/>
            <w:gridSpan w:val="2"/>
            <w:tcBorders>
              <w:top w:val="nil"/>
              <w:left w:val="nil"/>
              <w:bottom w:val="nil"/>
              <w:right w:val="single" w:color="000000" w:sz="8" w:space="0"/>
            </w:tcBorders>
            <w:shd w:val="clear" w:color="auto" w:fill="auto"/>
            <w:vAlign w:val="center"/>
          </w:tcPr>
          <w:p w14:paraId="10A44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尚未</w:t>
            </w:r>
          </w:p>
        </w:tc>
        <w:tc>
          <w:tcPr>
            <w:tcW w:w="798" w:type="dxa"/>
            <w:gridSpan w:val="3"/>
            <w:vMerge w:val="restart"/>
            <w:tcBorders>
              <w:top w:val="nil"/>
              <w:left w:val="nil"/>
              <w:bottom w:val="single" w:color="000000" w:sz="8" w:space="0"/>
              <w:right w:val="single" w:color="000000" w:sz="8" w:space="0"/>
            </w:tcBorders>
            <w:shd w:val="clear" w:color="auto" w:fill="auto"/>
            <w:vAlign w:val="center"/>
          </w:tcPr>
          <w:p w14:paraId="2BFBC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40" w:type="dxa"/>
            <w:tcBorders>
              <w:top w:val="nil"/>
              <w:left w:val="nil"/>
              <w:bottom w:val="nil"/>
              <w:right w:val="single" w:color="000000" w:sz="8" w:space="0"/>
            </w:tcBorders>
            <w:shd w:val="clear" w:color="auto" w:fill="auto"/>
            <w:vAlign w:val="center"/>
          </w:tcPr>
          <w:p w14:paraId="3B41B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37" w:type="dxa"/>
            <w:gridSpan w:val="2"/>
            <w:tcBorders>
              <w:top w:val="nil"/>
              <w:left w:val="nil"/>
              <w:bottom w:val="nil"/>
              <w:right w:val="single" w:color="000000" w:sz="8" w:space="0"/>
            </w:tcBorders>
            <w:shd w:val="clear" w:color="auto" w:fill="auto"/>
            <w:vAlign w:val="center"/>
          </w:tcPr>
          <w:p w14:paraId="7FFC9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40" w:type="dxa"/>
            <w:tcBorders>
              <w:top w:val="nil"/>
              <w:left w:val="nil"/>
              <w:bottom w:val="nil"/>
              <w:right w:val="single" w:color="000000" w:sz="8" w:space="0"/>
            </w:tcBorders>
            <w:shd w:val="clear" w:color="auto" w:fill="auto"/>
            <w:vAlign w:val="center"/>
          </w:tcPr>
          <w:p w14:paraId="1C418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540" w:type="dxa"/>
            <w:tcBorders>
              <w:top w:val="nil"/>
              <w:left w:val="nil"/>
              <w:bottom w:val="nil"/>
              <w:right w:val="single" w:color="000000" w:sz="8" w:space="0"/>
            </w:tcBorders>
            <w:shd w:val="clear" w:color="auto" w:fill="auto"/>
            <w:vAlign w:val="center"/>
          </w:tcPr>
          <w:p w14:paraId="69916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尚未</w:t>
            </w:r>
          </w:p>
        </w:tc>
        <w:tc>
          <w:tcPr>
            <w:tcW w:w="763" w:type="dxa"/>
            <w:vMerge w:val="restart"/>
            <w:tcBorders>
              <w:top w:val="nil"/>
              <w:left w:val="nil"/>
              <w:bottom w:val="single" w:color="000000" w:sz="8" w:space="0"/>
              <w:right w:val="single" w:color="000000" w:sz="8" w:space="0"/>
            </w:tcBorders>
            <w:shd w:val="clear" w:color="auto" w:fill="auto"/>
            <w:vAlign w:val="center"/>
          </w:tcPr>
          <w:p w14:paraId="177A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14:paraId="23B9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36" w:type="dxa"/>
            <w:vMerge w:val="continue"/>
            <w:tcBorders>
              <w:top w:val="nil"/>
              <w:left w:val="single" w:color="000000" w:sz="8" w:space="0"/>
              <w:bottom w:val="single" w:color="000000" w:sz="8" w:space="0"/>
              <w:right w:val="single" w:color="000000" w:sz="8" w:space="0"/>
            </w:tcBorders>
            <w:shd w:val="clear" w:color="auto" w:fill="auto"/>
            <w:vAlign w:val="center"/>
          </w:tcPr>
          <w:p w14:paraId="3F27BEAD">
            <w:pPr>
              <w:jc w:val="center"/>
              <w:rPr>
                <w:rFonts w:hint="eastAsia" w:ascii="宋体" w:hAnsi="宋体" w:eastAsia="宋体" w:cs="宋体"/>
                <w:i w:val="0"/>
                <w:iCs w:val="0"/>
                <w:color w:val="000000"/>
                <w:sz w:val="20"/>
                <w:szCs w:val="20"/>
                <w:u w:val="none"/>
              </w:rPr>
            </w:pPr>
          </w:p>
        </w:tc>
        <w:tc>
          <w:tcPr>
            <w:tcW w:w="669" w:type="dxa"/>
            <w:tcBorders>
              <w:top w:val="nil"/>
              <w:left w:val="nil"/>
              <w:bottom w:val="single" w:color="000000" w:sz="8" w:space="0"/>
              <w:right w:val="single" w:color="000000" w:sz="8" w:space="0"/>
            </w:tcBorders>
            <w:shd w:val="clear" w:color="auto" w:fill="auto"/>
            <w:noWrap/>
            <w:vAlign w:val="center"/>
          </w:tcPr>
          <w:p w14:paraId="73C50627">
            <w:pPr>
              <w:rPr>
                <w:rFonts w:hint="eastAsia" w:ascii="宋体" w:hAnsi="宋体" w:eastAsia="宋体" w:cs="宋体"/>
                <w:i w:val="0"/>
                <w:iCs w:val="0"/>
                <w:color w:val="000000"/>
                <w:sz w:val="22"/>
                <w:szCs w:val="22"/>
                <w:u w:val="none"/>
              </w:rPr>
            </w:pPr>
          </w:p>
        </w:tc>
        <w:tc>
          <w:tcPr>
            <w:tcW w:w="569" w:type="dxa"/>
            <w:gridSpan w:val="2"/>
            <w:tcBorders>
              <w:top w:val="nil"/>
              <w:left w:val="nil"/>
              <w:bottom w:val="single" w:color="000000" w:sz="8" w:space="0"/>
              <w:right w:val="single" w:color="000000" w:sz="8" w:space="0"/>
            </w:tcBorders>
            <w:shd w:val="clear" w:color="auto" w:fill="auto"/>
            <w:noWrap/>
            <w:vAlign w:val="center"/>
          </w:tcPr>
          <w:p w14:paraId="0A6FE9CD">
            <w:pPr>
              <w:rPr>
                <w:rFonts w:hint="eastAsia" w:ascii="宋体" w:hAnsi="宋体" w:eastAsia="宋体" w:cs="宋体"/>
                <w:i w:val="0"/>
                <w:iCs w:val="0"/>
                <w:color w:val="000000"/>
                <w:sz w:val="22"/>
                <w:szCs w:val="22"/>
                <w:u w:val="none"/>
              </w:rPr>
            </w:pPr>
          </w:p>
        </w:tc>
        <w:tc>
          <w:tcPr>
            <w:tcW w:w="540" w:type="dxa"/>
            <w:tcBorders>
              <w:top w:val="nil"/>
              <w:left w:val="nil"/>
              <w:bottom w:val="single" w:color="000000" w:sz="8" w:space="0"/>
              <w:right w:val="single" w:color="000000" w:sz="8" w:space="0"/>
            </w:tcBorders>
            <w:shd w:val="clear" w:color="auto" w:fill="auto"/>
            <w:noWrap/>
            <w:vAlign w:val="center"/>
          </w:tcPr>
          <w:p w14:paraId="0E8D54F3">
            <w:pPr>
              <w:rPr>
                <w:rFonts w:hint="eastAsia" w:ascii="宋体" w:hAnsi="宋体" w:eastAsia="宋体" w:cs="宋体"/>
                <w:i w:val="0"/>
                <w:iCs w:val="0"/>
                <w:color w:val="000000"/>
                <w:sz w:val="22"/>
                <w:szCs w:val="22"/>
                <w:u w:val="none"/>
              </w:rPr>
            </w:pPr>
          </w:p>
        </w:tc>
        <w:tc>
          <w:tcPr>
            <w:tcW w:w="794" w:type="dxa"/>
            <w:gridSpan w:val="2"/>
            <w:vMerge w:val="continue"/>
            <w:tcBorders>
              <w:top w:val="nil"/>
              <w:left w:val="nil"/>
              <w:bottom w:val="single" w:color="000000" w:sz="8" w:space="0"/>
              <w:right w:val="single" w:color="000000" w:sz="8" w:space="0"/>
            </w:tcBorders>
            <w:shd w:val="clear" w:color="auto" w:fill="auto"/>
            <w:vAlign w:val="center"/>
          </w:tcPr>
          <w:p w14:paraId="170956C1">
            <w:pPr>
              <w:jc w:val="center"/>
              <w:rPr>
                <w:rFonts w:hint="eastAsia" w:ascii="宋体" w:hAnsi="宋体" w:eastAsia="宋体" w:cs="宋体"/>
                <w:i w:val="0"/>
                <w:iCs w:val="0"/>
                <w:color w:val="000000"/>
                <w:sz w:val="20"/>
                <w:szCs w:val="20"/>
                <w:u w:val="none"/>
              </w:rPr>
            </w:pPr>
          </w:p>
        </w:tc>
        <w:tc>
          <w:tcPr>
            <w:tcW w:w="548" w:type="dxa"/>
            <w:gridSpan w:val="2"/>
            <w:tcBorders>
              <w:top w:val="nil"/>
              <w:left w:val="nil"/>
              <w:bottom w:val="single" w:color="000000" w:sz="8" w:space="0"/>
              <w:right w:val="single" w:color="000000" w:sz="8" w:space="0"/>
            </w:tcBorders>
            <w:shd w:val="clear" w:color="auto" w:fill="auto"/>
            <w:vAlign w:val="center"/>
          </w:tcPr>
          <w:p w14:paraId="2BE10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w:t>
            </w:r>
          </w:p>
        </w:tc>
        <w:tc>
          <w:tcPr>
            <w:tcW w:w="550" w:type="dxa"/>
            <w:gridSpan w:val="3"/>
            <w:tcBorders>
              <w:top w:val="nil"/>
              <w:left w:val="nil"/>
              <w:bottom w:val="single" w:color="000000" w:sz="8" w:space="0"/>
              <w:right w:val="single" w:color="000000" w:sz="8" w:space="0"/>
            </w:tcBorders>
            <w:shd w:val="clear" w:color="auto" w:fill="auto"/>
            <w:vAlign w:val="center"/>
          </w:tcPr>
          <w:p w14:paraId="73EEB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w:t>
            </w:r>
          </w:p>
        </w:tc>
        <w:tc>
          <w:tcPr>
            <w:tcW w:w="525" w:type="dxa"/>
            <w:gridSpan w:val="2"/>
            <w:tcBorders>
              <w:top w:val="nil"/>
              <w:left w:val="nil"/>
              <w:bottom w:val="single" w:color="000000" w:sz="8" w:space="0"/>
              <w:right w:val="single" w:color="000000" w:sz="8" w:space="0"/>
            </w:tcBorders>
            <w:shd w:val="clear" w:color="auto" w:fill="auto"/>
            <w:vAlign w:val="center"/>
          </w:tcPr>
          <w:p w14:paraId="530AD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51" w:type="dxa"/>
            <w:gridSpan w:val="2"/>
            <w:tcBorders>
              <w:top w:val="nil"/>
              <w:left w:val="nil"/>
              <w:bottom w:val="single" w:color="000000" w:sz="8" w:space="0"/>
              <w:right w:val="single" w:color="000000" w:sz="8" w:space="0"/>
            </w:tcBorders>
            <w:shd w:val="clear" w:color="auto" w:fill="auto"/>
            <w:vAlign w:val="center"/>
          </w:tcPr>
          <w:p w14:paraId="2631F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审结</w:t>
            </w:r>
          </w:p>
        </w:tc>
        <w:tc>
          <w:tcPr>
            <w:tcW w:w="798" w:type="dxa"/>
            <w:gridSpan w:val="3"/>
            <w:vMerge w:val="continue"/>
            <w:tcBorders>
              <w:top w:val="nil"/>
              <w:left w:val="nil"/>
              <w:bottom w:val="single" w:color="000000" w:sz="8" w:space="0"/>
              <w:right w:val="single" w:color="000000" w:sz="8" w:space="0"/>
            </w:tcBorders>
            <w:shd w:val="clear" w:color="auto" w:fill="auto"/>
            <w:vAlign w:val="center"/>
          </w:tcPr>
          <w:p w14:paraId="4DC26A43">
            <w:pPr>
              <w:jc w:val="center"/>
              <w:rPr>
                <w:rFonts w:hint="eastAsia" w:ascii="宋体" w:hAnsi="宋体" w:eastAsia="宋体" w:cs="宋体"/>
                <w:i w:val="0"/>
                <w:iCs w:val="0"/>
                <w:color w:val="000000"/>
                <w:sz w:val="20"/>
                <w:szCs w:val="20"/>
                <w:u w:val="none"/>
              </w:rPr>
            </w:pPr>
          </w:p>
        </w:tc>
        <w:tc>
          <w:tcPr>
            <w:tcW w:w="540" w:type="dxa"/>
            <w:tcBorders>
              <w:top w:val="nil"/>
              <w:left w:val="nil"/>
              <w:bottom w:val="single" w:color="000000" w:sz="8" w:space="0"/>
              <w:right w:val="single" w:color="000000" w:sz="8" w:space="0"/>
            </w:tcBorders>
            <w:shd w:val="clear" w:color="auto" w:fill="auto"/>
            <w:vAlign w:val="center"/>
          </w:tcPr>
          <w:p w14:paraId="76E23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w:t>
            </w:r>
          </w:p>
        </w:tc>
        <w:tc>
          <w:tcPr>
            <w:tcW w:w="537" w:type="dxa"/>
            <w:gridSpan w:val="2"/>
            <w:tcBorders>
              <w:top w:val="nil"/>
              <w:left w:val="nil"/>
              <w:bottom w:val="single" w:color="000000" w:sz="8" w:space="0"/>
              <w:right w:val="single" w:color="000000" w:sz="8" w:space="0"/>
            </w:tcBorders>
            <w:shd w:val="clear" w:color="auto" w:fill="auto"/>
            <w:vAlign w:val="center"/>
          </w:tcPr>
          <w:p w14:paraId="38A81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纠正</w:t>
            </w:r>
          </w:p>
        </w:tc>
        <w:tc>
          <w:tcPr>
            <w:tcW w:w="540" w:type="dxa"/>
            <w:tcBorders>
              <w:top w:val="nil"/>
              <w:left w:val="nil"/>
              <w:bottom w:val="single" w:color="000000" w:sz="8" w:space="0"/>
              <w:right w:val="single" w:color="000000" w:sz="8" w:space="0"/>
            </w:tcBorders>
            <w:shd w:val="clear" w:color="auto" w:fill="auto"/>
            <w:vAlign w:val="center"/>
          </w:tcPr>
          <w:p w14:paraId="7E0E2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结果</w:t>
            </w:r>
          </w:p>
        </w:tc>
        <w:tc>
          <w:tcPr>
            <w:tcW w:w="540" w:type="dxa"/>
            <w:tcBorders>
              <w:top w:val="nil"/>
              <w:left w:val="nil"/>
              <w:bottom w:val="single" w:color="000000" w:sz="8" w:space="0"/>
              <w:right w:val="single" w:color="000000" w:sz="8" w:space="0"/>
            </w:tcBorders>
            <w:shd w:val="clear" w:color="auto" w:fill="auto"/>
            <w:vAlign w:val="center"/>
          </w:tcPr>
          <w:p w14:paraId="1488B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审结</w:t>
            </w:r>
          </w:p>
        </w:tc>
        <w:tc>
          <w:tcPr>
            <w:tcW w:w="763" w:type="dxa"/>
            <w:vMerge w:val="continue"/>
            <w:tcBorders>
              <w:top w:val="nil"/>
              <w:left w:val="nil"/>
              <w:bottom w:val="single" w:color="000000" w:sz="8" w:space="0"/>
              <w:right w:val="single" w:color="000000" w:sz="8" w:space="0"/>
            </w:tcBorders>
            <w:shd w:val="clear" w:color="auto" w:fill="auto"/>
            <w:vAlign w:val="center"/>
          </w:tcPr>
          <w:p w14:paraId="11ED0E5D">
            <w:pPr>
              <w:jc w:val="center"/>
              <w:rPr>
                <w:rFonts w:hint="eastAsia" w:ascii="宋体" w:hAnsi="宋体" w:eastAsia="宋体" w:cs="宋体"/>
                <w:i w:val="0"/>
                <w:iCs w:val="0"/>
                <w:color w:val="000000"/>
                <w:sz w:val="20"/>
                <w:szCs w:val="20"/>
                <w:u w:val="none"/>
              </w:rPr>
            </w:pPr>
          </w:p>
        </w:tc>
      </w:tr>
      <w:tr w14:paraId="7333F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36" w:type="dxa"/>
            <w:tcBorders>
              <w:top w:val="nil"/>
              <w:left w:val="single" w:color="000000" w:sz="8" w:space="0"/>
              <w:bottom w:val="single" w:color="000000" w:sz="8" w:space="0"/>
              <w:right w:val="single" w:color="000000" w:sz="8" w:space="0"/>
            </w:tcBorders>
            <w:shd w:val="clear" w:color="auto" w:fill="auto"/>
            <w:vAlign w:val="center"/>
          </w:tcPr>
          <w:p w14:paraId="271E79F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669" w:type="dxa"/>
            <w:tcBorders>
              <w:top w:val="nil"/>
              <w:left w:val="nil"/>
              <w:bottom w:val="single" w:color="000000" w:sz="8" w:space="0"/>
              <w:right w:val="single" w:color="000000" w:sz="8" w:space="0"/>
            </w:tcBorders>
            <w:shd w:val="clear" w:color="auto" w:fill="auto"/>
            <w:vAlign w:val="center"/>
          </w:tcPr>
          <w:p w14:paraId="184828A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69" w:type="dxa"/>
            <w:gridSpan w:val="2"/>
            <w:tcBorders>
              <w:top w:val="nil"/>
              <w:left w:val="nil"/>
              <w:bottom w:val="single" w:color="000000" w:sz="8" w:space="0"/>
              <w:right w:val="single" w:color="000000" w:sz="8" w:space="0"/>
            </w:tcBorders>
            <w:shd w:val="clear" w:color="auto" w:fill="auto"/>
            <w:vAlign w:val="center"/>
          </w:tcPr>
          <w:p w14:paraId="64D65F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40" w:type="dxa"/>
            <w:tcBorders>
              <w:top w:val="nil"/>
              <w:left w:val="nil"/>
              <w:bottom w:val="single" w:color="000000" w:sz="8" w:space="0"/>
              <w:right w:val="single" w:color="000000" w:sz="8" w:space="0"/>
            </w:tcBorders>
            <w:shd w:val="clear" w:color="auto" w:fill="auto"/>
            <w:vAlign w:val="center"/>
          </w:tcPr>
          <w:p w14:paraId="2B8DF0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794" w:type="dxa"/>
            <w:gridSpan w:val="2"/>
            <w:tcBorders>
              <w:top w:val="nil"/>
              <w:left w:val="nil"/>
              <w:bottom w:val="single" w:color="000000" w:sz="8" w:space="0"/>
              <w:right w:val="single" w:color="000000" w:sz="8" w:space="0"/>
            </w:tcBorders>
            <w:shd w:val="clear" w:color="auto" w:fill="auto"/>
            <w:vAlign w:val="center"/>
          </w:tcPr>
          <w:p w14:paraId="0A60873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48" w:type="dxa"/>
            <w:gridSpan w:val="2"/>
            <w:tcBorders>
              <w:top w:val="nil"/>
              <w:left w:val="nil"/>
              <w:bottom w:val="single" w:color="000000" w:sz="8" w:space="0"/>
              <w:right w:val="single" w:color="000000" w:sz="8" w:space="0"/>
            </w:tcBorders>
            <w:shd w:val="clear" w:color="auto" w:fill="auto"/>
            <w:vAlign w:val="center"/>
          </w:tcPr>
          <w:p w14:paraId="4BEB60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50" w:type="dxa"/>
            <w:gridSpan w:val="3"/>
            <w:tcBorders>
              <w:top w:val="nil"/>
              <w:left w:val="nil"/>
              <w:bottom w:val="single" w:color="000000" w:sz="8" w:space="0"/>
              <w:right w:val="single" w:color="000000" w:sz="8" w:space="0"/>
            </w:tcBorders>
            <w:shd w:val="clear" w:color="auto" w:fill="auto"/>
            <w:vAlign w:val="center"/>
          </w:tcPr>
          <w:p w14:paraId="3C1284A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25" w:type="dxa"/>
            <w:gridSpan w:val="2"/>
            <w:tcBorders>
              <w:top w:val="nil"/>
              <w:left w:val="nil"/>
              <w:bottom w:val="single" w:color="000000" w:sz="8" w:space="0"/>
              <w:right w:val="single" w:color="000000" w:sz="8" w:space="0"/>
            </w:tcBorders>
            <w:shd w:val="clear" w:color="auto" w:fill="auto"/>
            <w:vAlign w:val="center"/>
          </w:tcPr>
          <w:p w14:paraId="7CD2DF7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51" w:type="dxa"/>
            <w:gridSpan w:val="2"/>
            <w:tcBorders>
              <w:top w:val="nil"/>
              <w:left w:val="nil"/>
              <w:bottom w:val="single" w:color="000000" w:sz="8" w:space="0"/>
              <w:right w:val="single" w:color="000000" w:sz="8" w:space="0"/>
            </w:tcBorders>
            <w:shd w:val="clear" w:color="auto" w:fill="auto"/>
            <w:vAlign w:val="center"/>
          </w:tcPr>
          <w:p w14:paraId="7B15F00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798" w:type="dxa"/>
            <w:gridSpan w:val="3"/>
            <w:tcBorders>
              <w:top w:val="nil"/>
              <w:left w:val="nil"/>
              <w:bottom w:val="single" w:color="000000" w:sz="8" w:space="0"/>
              <w:right w:val="single" w:color="000000" w:sz="8" w:space="0"/>
            </w:tcBorders>
            <w:shd w:val="clear" w:color="auto" w:fill="auto"/>
            <w:vAlign w:val="center"/>
          </w:tcPr>
          <w:p w14:paraId="01FC4FB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40" w:type="dxa"/>
            <w:tcBorders>
              <w:top w:val="nil"/>
              <w:left w:val="nil"/>
              <w:bottom w:val="single" w:color="000000" w:sz="8" w:space="0"/>
              <w:right w:val="single" w:color="000000" w:sz="8" w:space="0"/>
            </w:tcBorders>
            <w:shd w:val="clear" w:color="auto" w:fill="auto"/>
            <w:vAlign w:val="center"/>
          </w:tcPr>
          <w:p w14:paraId="043E484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37" w:type="dxa"/>
            <w:gridSpan w:val="2"/>
            <w:tcBorders>
              <w:top w:val="nil"/>
              <w:left w:val="nil"/>
              <w:bottom w:val="single" w:color="000000" w:sz="8" w:space="0"/>
              <w:right w:val="single" w:color="000000" w:sz="8" w:space="0"/>
            </w:tcBorders>
            <w:shd w:val="clear" w:color="auto" w:fill="auto"/>
            <w:vAlign w:val="center"/>
          </w:tcPr>
          <w:p w14:paraId="0657BA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40" w:type="dxa"/>
            <w:tcBorders>
              <w:top w:val="nil"/>
              <w:left w:val="nil"/>
              <w:bottom w:val="single" w:color="000000" w:sz="8" w:space="0"/>
              <w:right w:val="single" w:color="000000" w:sz="8" w:space="0"/>
            </w:tcBorders>
            <w:shd w:val="clear" w:color="auto" w:fill="auto"/>
            <w:vAlign w:val="center"/>
          </w:tcPr>
          <w:p w14:paraId="76F3C0B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540" w:type="dxa"/>
            <w:tcBorders>
              <w:top w:val="nil"/>
              <w:left w:val="nil"/>
              <w:bottom w:val="single" w:color="000000" w:sz="8" w:space="0"/>
              <w:right w:val="single" w:color="000000" w:sz="8" w:space="0"/>
            </w:tcBorders>
            <w:shd w:val="clear" w:color="auto" w:fill="auto"/>
            <w:vAlign w:val="center"/>
          </w:tcPr>
          <w:p w14:paraId="472103E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c>
          <w:tcPr>
            <w:tcW w:w="763" w:type="dxa"/>
            <w:tcBorders>
              <w:top w:val="nil"/>
              <w:left w:val="nil"/>
              <w:bottom w:val="single" w:color="000000" w:sz="8" w:space="0"/>
              <w:right w:val="single" w:color="000000" w:sz="8" w:space="0"/>
            </w:tcBorders>
            <w:shd w:val="clear" w:color="auto" w:fill="auto"/>
            <w:vAlign w:val="center"/>
          </w:tcPr>
          <w:p w14:paraId="15E97D16">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0</w:t>
            </w:r>
          </w:p>
        </w:tc>
      </w:tr>
    </w:tbl>
    <w:p w14:paraId="7F0AA5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五、存在的主要问题及改进情况</w:t>
      </w:r>
      <w:bookmarkStart w:id="0" w:name="_GoBack"/>
      <w:bookmarkEnd w:id="0"/>
    </w:p>
    <w:p w14:paraId="4DBC58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2023年，我县政府信息公开工作虽然取得了一定成效，但在具体推进过程中，还存在一些不足，主要表现在：对公众关心的热点、焦点问题信息关注、回应还不够及时全面；政务公开工作的覆盖面广，信息量大，部分单位更新信息不及时。</w:t>
      </w:r>
    </w:p>
    <w:p w14:paraId="6DC99F49">
      <w:pPr>
        <w:keepNext w:val="0"/>
        <w:keepLines w:val="0"/>
        <w:pageBreakBefore w:val="0"/>
        <w:widowControl w:val="0"/>
        <w:numPr>
          <w:ilvl w:val="0"/>
          <w:numId w:val="0"/>
        </w:numPr>
        <w:tabs>
          <w:tab w:val="left" w:pos="7511"/>
        </w:tabs>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lang w:eastAsia="zh-CN"/>
        </w:rPr>
        <w:t>，我们将坚持以习近平新时代中国特色社会主义思想为指导，深入学习贯彻党的二十大精神和习近平总书记历次来陕考察重要讲话重要指示精神，紧紧围绕上级决策部署和县政府工作要求，进一步提升政府信息公开水平。围绕社会关切聚焦重点领域，进一步规范重点领域信息公开，持续提升信息发布质量；加强平台建设，完善信息公开配套制度，加强信息发布审核，优化现有政府网站栏目，提升标准化规范化水平，促进全县政务公开工作再上新台阶。</w:t>
      </w:r>
    </w:p>
    <w:p w14:paraId="68BCAE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14:paraId="18D9D4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年，我县未收取政府信息公开处理费。</w:t>
      </w:r>
    </w:p>
    <w:p w14:paraId="2F120E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1A9259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36E1A9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7B9E7D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08D92E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57E047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1E23B2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6EF507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739126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08B41F0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68546A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11434D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p w14:paraId="473246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p>
    <w:sectPr>
      <w:footerReference r:id="rId3" w:type="default"/>
      <w:pgSz w:w="11906" w:h="16838"/>
      <w:pgMar w:top="2098" w:right="1474" w:bottom="1984" w:left="1587" w:header="2098" w:footer="164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AFAC">
    <w:pPr>
      <w:pStyle w:val="4"/>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0" cy="4673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0" cy="467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11C0E">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6.8pt;width:90.5pt;mso-position-horizontal:outside;mso-position-horizontal-relative:margin;z-index:251659264;mso-width-relative:page;mso-height-relative:page;" filled="f" stroked="f" coordsize="21600,21600" o:gfxdata="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OlSu0wAAAAQBAAAPAAAAAAAAAAEAIAAAACIAAABkcnMvZG93bnJldi54bWxQ&#10;SwECFAAUAAAACACHTuJANBrMczUCAABiBAAADgAAAAAAAAABACAAAAAiAQAAZHJzL2Uyb0RvYy54&#10;bWxQSwUGAAAAAAYABgBZAQAAyQUAAAAA&#10;">
              <v:fill on="f" focussize="0,0"/>
              <v:stroke on="f" weight="0.5pt"/>
              <v:imagedata o:title=""/>
              <o:lock v:ext="edit" aspectratio="f"/>
              <v:textbox inset="0mm,0mm,0mm,0mm">
                <w:txbxContent>
                  <w:p w14:paraId="51611C0E">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CFF66"/>
    <w:multiLevelType w:val="singleLevel"/>
    <w:tmpl w:val="C92CFF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WUzMmNkYzViYTBmN2FhZGE2ZTM2N2JkMGZhNWIifQ=="/>
  </w:docVars>
  <w:rsids>
    <w:rsidRoot w:val="00000000"/>
    <w:rsid w:val="00443541"/>
    <w:rsid w:val="041022ED"/>
    <w:rsid w:val="049C36AC"/>
    <w:rsid w:val="0C822303"/>
    <w:rsid w:val="141B34B5"/>
    <w:rsid w:val="19685ADF"/>
    <w:rsid w:val="244C6719"/>
    <w:rsid w:val="284C4EE7"/>
    <w:rsid w:val="2E874865"/>
    <w:rsid w:val="309E6328"/>
    <w:rsid w:val="488C56FB"/>
    <w:rsid w:val="4C8D3322"/>
    <w:rsid w:val="5F954394"/>
    <w:rsid w:val="614065A2"/>
    <w:rsid w:val="6A9E4177"/>
    <w:rsid w:val="70F41A5E"/>
    <w:rsid w:val="74F1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21"/>
    <w:basedOn w:val="8"/>
    <w:qFormat/>
    <w:uiPriority w:val="0"/>
    <w:rPr>
      <w:rFonts w:hint="eastAsia" w:ascii="宋体" w:hAnsi="宋体" w:eastAsia="宋体" w:cs="宋体"/>
      <w:color w:val="000000"/>
      <w:sz w:val="20"/>
      <w:szCs w:val="20"/>
      <w:u w:val="none"/>
    </w:rPr>
  </w:style>
  <w:style w:type="character" w:customStyle="1" w:styleId="10">
    <w:name w:val="font41"/>
    <w:basedOn w:val="8"/>
    <w:autoRedefine/>
    <w:qFormat/>
    <w:uiPriority w:val="0"/>
    <w:rPr>
      <w:rFonts w:hint="eastAsia" w:ascii="宋体" w:hAnsi="宋体" w:eastAsia="宋体" w:cs="宋体"/>
      <w:color w:val="000000"/>
      <w:sz w:val="20"/>
      <w:szCs w:val="20"/>
      <w:u w:val="none"/>
    </w:rPr>
  </w:style>
  <w:style w:type="character" w:customStyle="1" w:styleId="11">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1010</Words>
  <Characters>1067</Characters>
  <Lines>0</Lines>
  <Paragraphs>0</Paragraphs>
  <TotalTime>1</TotalTime>
  <ScaleCrop>false</ScaleCrop>
  <LinksUpToDate>false</LinksUpToDate>
  <CharactersWithSpaces>1067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2024-01-26T01:53:00Z</dcterms:created>
  <dc:creator>Lenovo</dc:creator>
  <cp:lastModifiedBy> </cp:lastModifiedBy>
  <cp:lastPrinted>2024-02-18T01:48:00Z</cp:lastPrinted>
  <dcterms:modified xsi:type="dcterms:W3CDTF">2025-04-25T03:02:03Z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8D006C26A1A94E8A9540A3692DF00AC2_13</vt:lpwstr>
  </property>
  <property fmtid="{D5CDD505-2E9C-101B-9397-08002B2CF9AE}" pid="4" name="KSOTemplateDocerSaveRecord">
    <vt:lpwstr>eyJoZGlkIjoiNWY4YWUzMmNkYzViYTBmN2FhZGE2ZTM2N2JkMGZhNWIiLCJ1c2VySWQiOiIzODQyMjYwMDEifQ==</vt:lpwstr>
  </property>
</Properties>
</file>