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20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385"/>
        <w:gridCol w:w="1434"/>
        <w:gridCol w:w="4821"/>
        <w:gridCol w:w="3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2022年麟游县应急管理局驻矿安全监督员考试人员名单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刘荣涛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麟游县应急管理局驻矿安全监督员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陕西能源职业技术学院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搴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麟游县应急管理局驻矿安全监督员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陕西能源职业技术学院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  波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麟游县应急管理局驻矿安全监督员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陕西能源职业技术学院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何宇东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麟游县应急管理局驻矿安全监督员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陕西能源职业技术学院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孙晓龙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麟游县应急管理局驻矿安全监督员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陕西能源职业技术学院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王晓龙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麟游县应急管理局驻矿安全监督员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陕西能源职业技术学院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魏永生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麟游县应急管理局驻矿安全监督员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陕西能源职业技术学院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徐鹏辉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麟游县应急管理局驻矿安全监督员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陕西能源职业技术学院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闫继学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麟游县应急管理局驻矿安全监督员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陕西能源职业技术学院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马登云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麟游县应急管理局驻矿安全监督员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陕西能源职业技术学院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斌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麟游县应急管理局驻矿安全监督员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陕西能源职业技术学院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张东旭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麟游县应急管理局驻矿安全监督员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陕西能源职业技术学院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YjUzNDgyZDUwMTE0YThlZDRmMTE0ODc5Y2YxNWMifQ=="/>
  </w:docVars>
  <w:rsids>
    <w:rsidRoot w:val="1B133C05"/>
    <w:rsid w:val="1B133C05"/>
    <w:rsid w:val="64B30B29"/>
    <w:rsid w:val="70E6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466</Characters>
  <Lines>0</Lines>
  <Paragraphs>0</Paragraphs>
  <TotalTime>0</TotalTime>
  <ScaleCrop>false</ScaleCrop>
  <LinksUpToDate>false</LinksUpToDate>
  <CharactersWithSpaces>471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2022-09-01T01:26:00Z</dcterms:created>
  <dc:creator>五年一品温如酒</dc:creator>
  <cp:lastModifiedBy>Administrator</cp:lastModifiedBy>
  <dcterms:modified xsi:type="dcterms:W3CDTF">2022-09-01T01:35:34Z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C9DAC37A08104791A50A1E721C7D5584</vt:lpwstr>
  </property>
</Properties>
</file>